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1332" w14:textId="77777777" w:rsidR="00A0235B" w:rsidRPr="005A2E35" w:rsidRDefault="00A0235B" w:rsidP="00A0235B">
      <w:pPr>
        <w:spacing w:after="0"/>
        <w:ind w:left="-284" w:right="-33"/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</w:rPr>
      </w:pPr>
      <w:bookmarkStart w:id="0" w:name="_Hlk95567723"/>
      <w:r w:rsidRPr="005A2E35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t>แบบฟอร์มข้อเสนอโครงการวิจัยฉบับสมบูรณ์ (</w:t>
      </w:r>
      <w:r w:rsidRPr="005A2E35"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  <w:t>Full proposal)</w:t>
      </w:r>
    </w:p>
    <w:p w14:paraId="579238EF" w14:textId="77777777" w:rsidR="00A0235B" w:rsidRPr="002B3B84" w:rsidRDefault="00A0235B" w:rsidP="00A0235B">
      <w:pPr>
        <w:spacing w:after="0"/>
        <w:ind w:left="-284" w:right="-33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2B3B84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ภายใต้</w:t>
      </w:r>
      <w:r w:rsidRPr="002B3B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กรอบการวิจัย “การพัฒนาขีดความสามารถของผู้ประกอบการในพื้นที่ (</w:t>
      </w:r>
      <w:r w:rsidRPr="002B3B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Local Enterprises)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2B3B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บนฐานทรัพยากรพื้นถิ่น เพื่อสร้างเศรษฐกิจฐานรากและเศรษฐกิจหมุนเวียนในพื้นที่”</w:t>
      </w:r>
    </w:p>
    <w:p w14:paraId="1F9F0583" w14:textId="77777777" w:rsidR="00A0235B" w:rsidRPr="005A2E35" w:rsidRDefault="00A0235B" w:rsidP="00A0235B">
      <w:pPr>
        <w:spacing w:after="0"/>
        <w:jc w:val="center"/>
        <w:rPr>
          <w:rFonts w:ascii="TH SarabunPSK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</w:pPr>
      <w:r w:rsidRPr="005A2E3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ภายใต้แผนงานย่อยรายประเด็น</w:t>
      </w:r>
      <w:r w:rsidRPr="005A2E3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 xml:space="preserve"> “</w:t>
      </w:r>
      <w:r w:rsidRPr="005A2E35">
        <w:rPr>
          <w:rStyle w:val="normaltextrun"/>
          <w:rFonts w:ascii="TH SarabunPSK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การพัฒนายกระดับธุรกิจชุมชนแบบองค์รวมบนฐานทุนทางทรัพยากรธรรมชาติในท้องถิ่นและการจัดการทุนทางวัฒนธรรมชุมชนเพื่อยกระดับเศรษฐกิจฐานรากและแก้หนี้ระดับธุรกิจและครัวเรือน</w:t>
      </w:r>
      <w:r w:rsidRPr="005A2E35">
        <w:rPr>
          <w:rFonts w:ascii="TH SarabunPSK" w:eastAsia="Calibri" w:hAnsi="TH SarabunPSK" w:cs="TH SarabunPSK" w:hint="eastAsia"/>
          <w:color w:val="000000" w:themeColor="text1"/>
          <w:spacing w:val="-6"/>
          <w:sz w:val="32"/>
          <w:szCs w:val="32"/>
          <w:cs/>
        </w:rPr>
        <w:t>”</w:t>
      </w:r>
    </w:p>
    <w:p w14:paraId="32A34084" w14:textId="572B97A8" w:rsidR="00A0235B" w:rsidRDefault="00A0235B" w:rsidP="00A0235B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2B3B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ประจำปีงบประมาณ </w:t>
      </w:r>
      <w:r w:rsidRPr="002B3B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</w:t>
      </w:r>
      <w:r w:rsidR="00D01D00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</w:p>
    <w:p w14:paraId="3BEEDE32" w14:textId="77777777" w:rsidR="00A0235B" w:rsidRPr="005A2E35" w:rsidRDefault="00A0235B" w:rsidP="00A0235B">
      <w:pPr>
        <w:spacing w:after="0"/>
        <w:jc w:val="center"/>
        <w:rPr>
          <w:rFonts w:ascii="TH SarabunPSK" w:eastAsia="Calibri" w:hAnsi="TH SarabunPSK" w:cs="TH SarabunPSK"/>
          <w:color w:val="000000" w:themeColor="text1"/>
          <w:sz w:val="20"/>
          <w:szCs w:val="20"/>
        </w:rPr>
      </w:pPr>
    </w:p>
    <w:tbl>
      <w:tblPr>
        <w:tblStyle w:val="TableGrid5"/>
        <w:tblW w:w="5404" w:type="pct"/>
        <w:tblInd w:w="-431" w:type="dxa"/>
        <w:tblLook w:val="04A0" w:firstRow="1" w:lastRow="0" w:firstColumn="1" w:lastColumn="0" w:noHBand="0" w:noVBand="1"/>
      </w:tblPr>
      <w:tblGrid>
        <w:gridCol w:w="2128"/>
        <w:gridCol w:w="7796"/>
      </w:tblGrid>
      <w:tr w:rsidR="00A0235B" w:rsidRPr="005A2E35" w14:paraId="224032D6" w14:textId="77777777" w:rsidTr="00A0235B">
        <w:tc>
          <w:tcPr>
            <w:tcW w:w="1072" w:type="pct"/>
          </w:tcPr>
          <w:p w14:paraId="55CF00A0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ยุทธศาสตร์ที่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3928" w:type="pct"/>
          </w:tcPr>
          <w:p w14:paraId="0157D983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  <w:r w:rsidRPr="005A2E3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2 การยกระดับสังคมและสิ่งแวดล้อมให้มีการพัฒนาอย่างยั่งยืน สามารถแก้ไขปัญหาท้าทายและปรับตัวได้ทันต่อพลวัตการเปลี่ยนแปลงของโลก โดยใช้วิทยาศาสตร์ การวิจัยและนวัตกรรม</w:t>
            </w:r>
          </w:p>
        </w:tc>
      </w:tr>
      <w:tr w:rsidR="00A0235B" w:rsidRPr="005A2E35" w14:paraId="1DE839CF" w14:textId="77777777" w:rsidTr="00A0235B">
        <w:tc>
          <w:tcPr>
            <w:tcW w:w="1072" w:type="pct"/>
          </w:tcPr>
          <w:p w14:paraId="13EAF0B8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แผนงาน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ย่อย</w:t>
            </w:r>
          </w:p>
        </w:tc>
        <w:tc>
          <w:tcPr>
            <w:tcW w:w="3928" w:type="pct"/>
          </w:tcPr>
          <w:p w14:paraId="372191EE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F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10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S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2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P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11) </w:t>
            </w:r>
            <w:r w:rsidRPr="005A2E3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เพิ่มความเข้มแข็งของเศรษฐกิจฐานรากในพื้นที่ให้พึ่งพาตนเองได้และมีการกระจายรายได้สู่ชุมชน/ท้องถิ่นมากขึ้น</w:t>
            </w:r>
          </w:p>
        </w:tc>
      </w:tr>
      <w:tr w:rsidR="00A0235B" w:rsidRPr="005A2E35" w14:paraId="7E2A1E23" w14:textId="77777777" w:rsidTr="00A0235B">
        <w:tc>
          <w:tcPr>
            <w:tcW w:w="1072" w:type="pct"/>
          </w:tcPr>
          <w:p w14:paraId="70FE6A00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แผนงาน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รายประเด็น</w:t>
            </w:r>
          </w:p>
        </w:tc>
        <w:tc>
          <w:tcPr>
            <w:tcW w:w="3928" w:type="pct"/>
          </w:tcPr>
          <w:p w14:paraId="6B357DDB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Style w:val="normaltextrun"/>
                <w:rFonts w:ascii="TH SarabunPSK" w:hAnsi="TH SarabunPSK" w:cs="TH SarabunPSK"/>
                <w:color w:val="000000"/>
                <w:spacing w:val="-6"/>
                <w:sz w:val="30"/>
                <w:szCs w:val="30"/>
                <w:bdr w:val="none" w:sz="0" w:space="0" w:color="auto" w:frame="1"/>
                <w:cs/>
              </w:rPr>
              <w:t>การพัฒนายกระดับธุรกิจชุมชนแบบองค์รวมบนฐานทุนทางทรัพยากรธรรมชาติในท้องถิ่นและการจัดการทุนทางวัฒนธรรมชุมชนเพื่อยกระดับเศรษฐกิจฐานรากและแก้หนี้ระดับธุรกิจและครัวเรือน</w:t>
            </w:r>
          </w:p>
        </w:tc>
      </w:tr>
      <w:tr w:rsidR="00A0235B" w:rsidRPr="005A2E35" w14:paraId="600B55B6" w14:textId="77777777" w:rsidTr="00A0235B">
        <w:tc>
          <w:tcPr>
            <w:tcW w:w="1072" w:type="pct"/>
          </w:tcPr>
          <w:p w14:paraId="30D30DFE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กรอบการวิจัย</w:t>
            </w:r>
          </w:p>
        </w:tc>
        <w:tc>
          <w:tcPr>
            <w:tcW w:w="3928" w:type="pct"/>
          </w:tcPr>
          <w:p w14:paraId="2BCC84B1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การพัฒนาขีดความสามารถของผู้ประกอบการในพื้นที่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Local Enterprises)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บนฐานทรัพยากรพื้นถิ่น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เพื่อสร้างเศรษฐกิจฐานรากและเศรษฐกิจหมุนเวียนในพื้นที่</w:t>
            </w:r>
          </w:p>
        </w:tc>
      </w:tr>
      <w:tr w:rsidR="00A0235B" w:rsidRPr="005A2E35" w14:paraId="5F10948F" w14:textId="77777777" w:rsidTr="00A0235B">
        <w:tc>
          <w:tcPr>
            <w:tcW w:w="1072" w:type="pct"/>
          </w:tcPr>
          <w:p w14:paraId="2DE41809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เป้าหมาย 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(Objective)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3928" w:type="pct"/>
          </w:tcPr>
          <w:p w14:paraId="227AE0D8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O1 F10: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สร้างความเข้มแข็งและยกระดับมูลค่าเศรษฐกิจของเศรษฐกิจฐานราก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โดยใช้ผลงานวิจัย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องค์ความรู้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เทคโนโลยี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และนวัตกรรม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ซึ่งมุ่งเน้นการพัฒนาธุรกิจขนาดกลางและขนาดย่อม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SMEs)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และองค์กรชุมชนรายเดิมและรายใหม่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การพัฒนานวัตกรรมที่เป็นกลไกหรือระบบที่ส่งเสริมและการสร้างความเข้มแข็งเศรษฐกิจฐานรากที่ใช้ได้จริง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ร่วมกับหน่วยงานภาครัฐ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ท้องถิ่นและเอกชนในพื้นที่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และการสร้างเครือข่ายบุคลากรในพื้นที่ที่มีบทบาทและความสามารถในการประยุกต์ใช้หรือถ่ายทอดองค์ความรู้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ผลงานวิจัย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เทคโนโลยีและนวัตกรรมในการพัฒนาเศรษฐกิจฐานราก</w:t>
            </w:r>
          </w:p>
        </w:tc>
      </w:tr>
      <w:tr w:rsidR="00A0235B" w:rsidRPr="005A2E35" w14:paraId="40B34301" w14:textId="77777777" w:rsidTr="00A0235B">
        <w:tc>
          <w:tcPr>
            <w:tcW w:w="1072" w:type="pct"/>
          </w:tcPr>
          <w:p w14:paraId="1A2026D7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ผลสัมฤทธิ์ที่สำคัญ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-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หลัก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Key Result)</w:t>
            </w:r>
          </w:p>
        </w:tc>
        <w:tc>
          <w:tcPr>
            <w:tcW w:w="3928" w:type="pct"/>
          </w:tcPr>
          <w:p w14:paraId="5E7EC75E" w14:textId="6AE6FCDD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KR1 F10: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จำนวนธุรกิจขนาดกลางและขนาดย่อม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MSME)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ที่ได้รับการยกระดับศักยภาพและมีรายได้เพิ่มขึ้นจากการใช้ผลงานวิจัย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องค์ความรู้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เทคโนโลยี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และนวัตกรรม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ร้อยละ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15 </w:t>
            </w:r>
          </w:p>
        </w:tc>
      </w:tr>
      <w:tr w:rsidR="00A0235B" w:rsidRPr="005A2E35" w14:paraId="7B2F903C" w14:textId="77777777" w:rsidTr="00A0235B">
        <w:tc>
          <w:tcPr>
            <w:tcW w:w="1072" w:type="pct"/>
          </w:tcPr>
          <w:p w14:paraId="381E5FBF" w14:textId="77777777" w:rsidR="00A0235B" w:rsidRPr="005A2E35" w:rsidRDefault="00A0235B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ผลสัมฤทธิ์ที่สำคัญ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-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รอง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Key Result)</w:t>
            </w:r>
          </w:p>
        </w:tc>
        <w:tc>
          <w:tcPr>
            <w:tcW w:w="3928" w:type="pct"/>
          </w:tcPr>
          <w:p w14:paraId="004BE8D3" w14:textId="0C5D7A9C" w:rsidR="00A0235B" w:rsidRPr="005A2E35" w:rsidRDefault="00F30871" w:rsidP="00EA53E3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F30871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KR5 F10: </w:t>
            </w:r>
            <w:r w:rsidRPr="00F30871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จำนวนบุคลากรในภาครัฐ สถาบันอุดมศึกษา สถาบันวิจัย เอกชน และประชาสังคม รวมทั้งนักวิจัยชุมชน ที่พัฒนาต่อยอด ประยุกต์ใช้และถ่ายทอดองค์ความรู้ ผลงานวิจัย เทคโนโลยีและนวัตกรรมในการเพิ่มความเข้มแข็งของเศรษฐกิจฐานราก</w:t>
            </w:r>
          </w:p>
        </w:tc>
      </w:tr>
    </w:tbl>
    <w:p w14:paraId="2C4FBC87" w14:textId="77777777" w:rsidR="00100C6C" w:rsidRPr="00100C6C" w:rsidRDefault="00100C6C" w:rsidP="00100C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00C6C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ให้เลือกจากระบบ โดย</w:t>
      </w:r>
    </w:p>
    <w:p w14:paraId="0A006083" w14:textId="77777777" w:rsidR="00100C6C" w:rsidRPr="00100C6C" w:rsidRDefault="00100C6C" w:rsidP="00100C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0C6C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100C6C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ผลสัมฤทธิ์ที่สำคัญ-หลัก (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สามารถเลือก 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Program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4B83306B" w14:textId="77777777" w:rsidR="00100C6C" w:rsidRPr="00100C6C" w:rsidRDefault="00100C6C" w:rsidP="00100C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highlight w:val="yellow"/>
        </w:rPr>
      </w:pPr>
      <w:r w:rsidRPr="00100C6C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100C6C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ผลสัมฤทธิ์ที่สำคัญ-รอง (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สามารถเลือก 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ภายใต้แพลตฟอร์มใดก็ได้</w:t>
      </w:r>
    </w:p>
    <w:p w14:paraId="60AC126F" w14:textId="77777777" w:rsidR="001A4D8E" w:rsidRPr="00843481" w:rsidRDefault="001A4D8E" w:rsidP="0084348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highlight w:val="yellow"/>
        </w:rPr>
      </w:pPr>
    </w:p>
    <w:bookmarkEnd w:id="0"/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30072A74" w:rsidR="003E6487" w:rsidRPr="001A75F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D360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ย่อย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77777777" w:rsidR="00403A93" w:rsidRPr="001A75FF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โครงการวิจัยย่อย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ภายใต้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="004C3FD1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(กรอกเฉพาะชุดโครงการวิจัย)</w:t>
      </w:r>
    </w:p>
    <w:p w14:paraId="5156754C" w14:textId="36195D1A" w:rsidR="00D36016" w:rsidRPr="008146B6" w:rsidRDefault="00D36016" w:rsidP="00D36016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7CDEB321" w14:textId="77777777" w:rsidR="00D36016" w:rsidRPr="008146B6" w:rsidRDefault="00D36016" w:rsidP="00D36016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6B71CA6F" w14:textId="068B06FB" w:rsidR="00287BEC" w:rsidRDefault="00287BEC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942168" w14:textId="6D7638E6" w:rsidR="005110B5" w:rsidRPr="001A75FF" w:rsidRDefault="005110B5" w:rsidP="00287BEC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Pr="001A75F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43BA3F77" w14:textId="0E9ABF42" w:rsidR="00887643" w:rsidRPr="00887643" w:rsidRDefault="00D36016" w:rsidP="00D36016">
      <w:pPr>
        <w:shd w:val="clear" w:color="auto" w:fill="FFFFFF"/>
        <w:spacing w:after="0" w:line="240" w:lineRule="auto"/>
        <w:ind w:left="414" w:firstLine="720"/>
        <w:contextualSpacing/>
        <w:rPr>
          <w:rFonts w:ascii="TH SarabunPSK" w:eastAsia="Times New Roman" w:hAnsi="TH SarabunPSK" w:cs="TH SarabunPSK"/>
          <w:sz w:val="14"/>
          <w:szCs w:val="14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 2" w:char="F099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00C6C"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="00100C6C" w:rsidRPr="00020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0B564116" w14:textId="21796B57" w:rsidR="00100C6C" w:rsidRDefault="00D36016" w:rsidP="00D36016">
      <w:pPr>
        <w:shd w:val="clear" w:color="auto" w:fill="FFFFFF"/>
        <w:tabs>
          <w:tab w:val="left" w:pos="1276"/>
        </w:tabs>
        <w:spacing w:before="240"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                 </w:t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99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00C6C"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100C6C"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</w:p>
    <w:p w14:paraId="070BA77C" w14:textId="77777777" w:rsidR="00100C6C" w:rsidRPr="002978B9" w:rsidRDefault="00100C6C" w:rsidP="00A0235B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cs="TH SarabunPSK"/>
          <w:sz w:val="32"/>
          <w:szCs w:val="32"/>
          <w:cs/>
        </w:rPr>
      </w:pPr>
      <w:r w:rsidRPr="002978B9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>
        <w:rPr>
          <w:rFonts w:ascii="TH SarabunPSK" w:hAnsi="TH SarabunPSK" w:cs="TH SarabunPSK" w:hint="cs"/>
          <w:sz w:val="32"/>
          <w:szCs w:val="32"/>
          <w:cs/>
        </w:rPr>
        <w:t>(กรณีที่เป็นโครงการเดิมที่เคยรับทุน)</w:t>
      </w:r>
    </w:p>
    <w:p w14:paraId="4EF0D72F" w14:textId="77777777" w:rsidR="00887643" w:rsidRDefault="00887643" w:rsidP="00A023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688AE9" w14:textId="57F98E4F" w:rsidR="00887643" w:rsidRDefault="00887643" w:rsidP="00100C6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764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87643">
        <w:rPr>
          <w:rFonts w:ascii="TH SarabunPSK" w:hAnsi="TH SarabunPSK" w:cs="TH SarabunPSK" w:hint="cs"/>
          <w:b/>
          <w:bCs/>
          <w:sz w:val="32"/>
          <w:szCs w:val="32"/>
          <w:cs/>
        </w:rPr>
        <w:t>.ระยะเวลาดำเนินการ</w:t>
      </w:r>
    </w:p>
    <w:p w14:paraId="7EB74D2B" w14:textId="651D3A53" w:rsidR="00887643" w:rsidRPr="00887643" w:rsidRDefault="00887643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7643">
        <w:rPr>
          <w:rFonts w:ascii="TH SarabunPSK" w:hAnsi="TH SarabunPSK" w:cs="TH SarabunPSK"/>
          <w:sz w:val="32"/>
          <w:szCs w:val="32"/>
        </w:rPr>
        <w:tab/>
        <w:t>………………………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887643">
        <w:rPr>
          <w:rFonts w:ascii="TH SarabunPSK" w:hAnsi="TH SarabunPSK" w:cs="TH SarabunPSK"/>
          <w:sz w:val="32"/>
          <w:szCs w:val="32"/>
        </w:rPr>
        <w:t>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07AB6760" w14:textId="3A88AE3D" w:rsidR="00887643" w:rsidRPr="00887643" w:rsidRDefault="00887643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7643">
        <w:rPr>
          <w:rFonts w:ascii="TH SarabunPSK" w:hAnsi="TH SarabunPSK" w:cs="TH SarabunPSK"/>
          <w:sz w:val="32"/>
          <w:szCs w:val="32"/>
          <w:cs/>
        </w:rPr>
        <w:tab/>
      </w:r>
      <w:r w:rsidRPr="00887643">
        <w:rPr>
          <w:rFonts w:ascii="TH SarabunPSK" w:hAnsi="TH SarabunPSK" w:cs="TH SarabunPSK" w:hint="cs"/>
          <w:sz w:val="32"/>
          <w:szCs w:val="32"/>
          <w:cs/>
        </w:rPr>
        <w:t>เริ่มตั้งแต่วันที่</w:t>
      </w:r>
      <w:r w:rsidRPr="0088764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Pr="00887643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3EB1B944" w14:textId="77777777" w:rsidR="00100C6C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BE6EEF" w14:textId="0A19C8CD" w:rsidR="00100C6C" w:rsidRPr="00100C6C" w:rsidRDefault="00887643" w:rsidP="00100C6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โครงการย</w:t>
      </w:r>
      <w:r w:rsid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ื่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นเสนอขอรับทุนจากหน่วยงานอื</w:t>
      </w:r>
      <w:r w:rsidR="00100C6C" w:rsidRP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</w:t>
      </w:r>
    </w:p>
    <w:p w14:paraId="29B2A4C9" w14:textId="77777777" w:rsidR="00100C6C" w:rsidRPr="00F21FCC" w:rsidRDefault="00100C6C" w:rsidP="00100C6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569FC110" w14:textId="77777777" w:rsidR="00100C6C" w:rsidRPr="002978B9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3EAEB821" w14:textId="1DF53DF7" w:rsidR="003E6487" w:rsidRPr="001A75FF" w:rsidRDefault="00887643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คำสำคัญ (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36DBE41D" w:rsidR="003E6487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CCAFE49" w14:textId="77777777" w:rsidR="00100C6C" w:rsidRPr="008146B6" w:rsidRDefault="00100C6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CF78A10" w14:textId="1F49B2AA" w:rsidR="00887643" w:rsidRPr="00887643" w:rsidRDefault="00887643" w:rsidP="0088764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88764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ชาการ</w:t>
      </w:r>
      <w:r w:rsidRPr="008876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8764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(เลือกจากฐานข้อมูลในระบบ)</w:t>
      </w:r>
    </w:p>
    <w:p w14:paraId="185DBA69" w14:textId="77777777" w:rsidR="00887643" w:rsidRDefault="00887643" w:rsidP="0088764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87643">
        <w:rPr>
          <w:rFonts w:ascii="TH SarabunPSK" w:eastAsia="Cordia New" w:hAnsi="TH SarabunPSK" w:cs="TH SarabunPSK"/>
          <w:sz w:val="32"/>
          <w:szCs w:val="32"/>
          <w:lang w:bidi="th-TH"/>
        </w:rPr>
        <w:t>ISCED Broad field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8830DD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1F7877E8" w14:textId="5AEEDB3E" w:rsidR="00887643" w:rsidRDefault="00887643" w:rsidP="0088764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7643">
        <w:rPr>
          <w:rFonts w:ascii="TH SarabunPSK" w:eastAsia="Cordia New" w:hAnsi="TH SarabunPSK" w:cs="TH SarabunPSK"/>
          <w:sz w:val="32"/>
          <w:szCs w:val="32"/>
          <w:lang w:bidi="th-TH"/>
        </w:rPr>
        <w:t>ISCED Narrow field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8830DD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460FEB9E" w14:textId="32D422A9" w:rsidR="00887643" w:rsidRDefault="00887643" w:rsidP="0088764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7643">
        <w:rPr>
          <w:rFonts w:ascii="TH SarabunPSK" w:eastAsia="Cordia New" w:hAnsi="TH SarabunPSK" w:cs="TH SarabunPSK"/>
          <w:sz w:val="32"/>
          <w:szCs w:val="32"/>
        </w:rPr>
        <w:t>ISCED Detailed field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5158F68E" w14:textId="77777777" w:rsidR="00887643" w:rsidRPr="00887643" w:rsidRDefault="00887643" w:rsidP="0088764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06E460" w14:textId="21E5D573" w:rsidR="003E508B" w:rsidRPr="00887643" w:rsidRDefault="00887643" w:rsidP="0088764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3E508B" w:rsidRPr="0088764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สาขาการวิจัย</w:t>
      </w:r>
      <w:r w:rsidR="003E508B" w:rsidRPr="008876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508B" w:rsidRPr="0088764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(เลือกจากฐานข้อมูลในระบบ)</w:t>
      </w:r>
    </w:p>
    <w:p w14:paraId="5AAE126F" w14:textId="77777777" w:rsidR="008830DD" w:rsidRDefault="008830DD" w:rsidP="008830D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สาขาการวิจัยหลัก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2AAA0D94" w14:textId="2EA95216" w:rsidR="00887643" w:rsidRDefault="00887643" w:rsidP="008830D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764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สาขาที่เกี่ยวข้อง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3BDE910D" w14:textId="77777777" w:rsidR="00A0235B" w:rsidRDefault="00A0235B" w:rsidP="0088764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0A91CBE" w14:textId="77777777" w:rsidR="00A0235B" w:rsidRDefault="00A0235B" w:rsidP="0088764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835567D" w14:textId="77777777" w:rsidR="00A0235B" w:rsidRDefault="00A0235B" w:rsidP="0088764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57308E4" w14:textId="77777777" w:rsidR="00A0235B" w:rsidRDefault="00A0235B" w:rsidP="0088764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74338E" w14:textId="3143E9F4" w:rsidR="005336BB" w:rsidRPr="00887643" w:rsidRDefault="00887643" w:rsidP="0088764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9.</w:t>
      </w:r>
      <w:r w:rsidR="00A023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5336BB" w:rsidRPr="0088764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รายละเอียดของคณะผู้วิจัย </w:t>
      </w:r>
      <w:r w:rsidR="00C15BD4"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  <w:r w:rsidR="00D36016" w:rsidRPr="00D01D00">
        <w:rPr>
          <w:rFonts w:ascii="TH SarabunPSK" w:eastAsia="Cordia New" w:hAnsi="TH SarabunPSK" w:cs="TH SarabunPSK"/>
          <w:color w:val="0070C0"/>
          <w:sz w:val="32"/>
          <w:szCs w:val="32"/>
        </w:rPr>
        <w:t xml:space="preserve"> (</w:t>
      </w:r>
      <w:r w:rsidR="00D36016"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>เฉพาะส่วนของโครงการวิจัยย่อยนั้นๆ)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17"/>
        <w:gridCol w:w="5674"/>
        <w:gridCol w:w="1701"/>
        <w:gridCol w:w="1390"/>
      </w:tblGrid>
      <w:tr w:rsidR="00926348" w:rsidRPr="00926348" w14:paraId="61CB022E" w14:textId="77777777" w:rsidTr="00D01D00">
        <w:trPr>
          <w:tblHeader/>
        </w:trPr>
        <w:tc>
          <w:tcPr>
            <w:tcW w:w="417" w:type="dxa"/>
            <w:shd w:val="clear" w:color="auto" w:fill="E7E6E6" w:themeFill="background2"/>
          </w:tcPr>
          <w:p w14:paraId="56E33416" w14:textId="77777777" w:rsidR="00926348" w:rsidRPr="00A0235B" w:rsidRDefault="00926348" w:rsidP="0092634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95564548"/>
            <w:r w:rsidRPr="00A0235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4" w:type="dxa"/>
            <w:shd w:val="clear" w:color="auto" w:fill="E7E6E6" w:themeFill="background2"/>
          </w:tcPr>
          <w:p w14:paraId="65521A9D" w14:textId="77777777" w:rsidR="00926348" w:rsidRPr="00A0235B" w:rsidRDefault="00926348" w:rsidP="0092634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A0235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0235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-</w:t>
            </w:r>
            <w:r w:rsidRPr="00A0235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701" w:type="dxa"/>
            <w:shd w:val="clear" w:color="auto" w:fill="E7E6E6" w:themeFill="background2"/>
          </w:tcPr>
          <w:p w14:paraId="19D3E516" w14:textId="77777777" w:rsidR="00926348" w:rsidRPr="00A0235B" w:rsidRDefault="00926348" w:rsidP="0092634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0235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390" w:type="dxa"/>
            <w:shd w:val="clear" w:color="auto" w:fill="E7E6E6" w:themeFill="background2"/>
          </w:tcPr>
          <w:p w14:paraId="71082D9E" w14:textId="77777777" w:rsidR="00926348" w:rsidRPr="00A0235B" w:rsidRDefault="00926348" w:rsidP="0092634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A0235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926348" w:rsidRPr="00926348" w14:paraId="106CE548" w14:textId="77777777" w:rsidTr="00D01D00">
        <w:tc>
          <w:tcPr>
            <w:tcW w:w="417" w:type="dxa"/>
          </w:tcPr>
          <w:p w14:paraId="441F7B3F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4" w:type="dxa"/>
          </w:tcPr>
          <w:p w14:paraId="06C8063E" w14:textId="77777777" w:rsidR="00926348" w:rsidRPr="00926348" w:rsidRDefault="00926348" w:rsidP="00A0235B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น.ส.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ผศ.ดร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รศ.ดร.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ดร. ..........</w:t>
            </w:r>
          </w:p>
          <w:p w14:paraId="42A430A5" w14:textId="6C8AC52C" w:rsidR="00926348" w:rsidRPr="00926348" w:rsidRDefault="00926348" w:rsidP="00A0235B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ตำแหน่ง คณบดี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</w:t>
            </w:r>
            <w:r w:rsidR="00A0235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</w:t>
            </w:r>
          </w:p>
          <w:p w14:paraId="2FEB05A8" w14:textId="77777777" w:rsidR="00926348" w:rsidRPr="00926348" w:rsidRDefault="00926348" w:rsidP="00A0235B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อีเมล</w:t>
            </w:r>
          </w:p>
          <w:p w14:paraId="6644BE18" w14:textId="77777777" w:rsidR="00926348" w:rsidRPr="00926348" w:rsidRDefault="00926348" w:rsidP="00A0235B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01" w:type="dxa"/>
          </w:tcPr>
          <w:p w14:paraId="763D842B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390" w:type="dxa"/>
          </w:tcPr>
          <w:p w14:paraId="31046394" w14:textId="1FF56860" w:rsidR="00926348" w:rsidRPr="00926348" w:rsidRDefault="00D01D00" w:rsidP="00A0235B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="00926348"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0%</w:t>
            </w:r>
          </w:p>
        </w:tc>
      </w:tr>
      <w:tr w:rsidR="00926348" w:rsidRPr="00926348" w14:paraId="6E93281F" w14:textId="77777777" w:rsidTr="00D01D00">
        <w:tc>
          <w:tcPr>
            <w:tcW w:w="417" w:type="dxa"/>
          </w:tcPr>
          <w:p w14:paraId="3CA4BDB1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4" w:type="dxa"/>
          </w:tcPr>
          <w:p w14:paraId="6BD5AC71" w14:textId="77777777" w:rsidR="00D01D00" w:rsidRPr="00926348" w:rsidRDefault="00D01D00" w:rsidP="00D01D00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น.ส.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ผศ.ดร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รศ.ดร.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ดร. ..........</w:t>
            </w:r>
          </w:p>
          <w:p w14:paraId="7F455B11" w14:textId="77777777" w:rsidR="00D01D00" w:rsidRPr="00926348" w:rsidRDefault="00D01D00" w:rsidP="00D01D00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ตำแหน่ง คณบดี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</w:t>
            </w:r>
          </w:p>
          <w:p w14:paraId="22C38A4C" w14:textId="77777777" w:rsidR="00D01D00" w:rsidRPr="00926348" w:rsidRDefault="00D01D00" w:rsidP="00D01D00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อีเมล</w:t>
            </w:r>
          </w:p>
          <w:p w14:paraId="170E1488" w14:textId="429D4779" w:rsidR="00926348" w:rsidRPr="00926348" w:rsidRDefault="00D01D00" w:rsidP="00D01D00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01" w:type="dxa"/>
          </w:tcPr>
          <w:p w14:paraId="12366818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390" w:type="dxa"/>
          </w:tcPr>
          <w:p w14:paraId="4C442D85" w14:textId="5BB0DA8F" w:rsidR="00926348" w:rsidRPr="00926348" w:rsidRDefault="00D01D00" w:rsidP="00A0235B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="00926348"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0%</w:t>
            </w:r>
          </w:p>
        </w:tc>
      </w:tr>
      <w:bookmarkEnd w:id="1"/>
    </w:tbl>
    <w:p w14:paraId="5C555271" w14:textId="77777777" w:rsidR="00926348" w:rsidRDefault="00926348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5A146AE2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AE93532" w14:textId="77777777" w:rsidR="001A4D8E" w:rsidRDefault="001A4D8E" w:rsidP="001A4D8E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2FAA7470" w14:textId="67298AB1" w:rsidR="001A4D8E" w:rsidRPr="00D01D00" w:rsidRDefault="001A4D8E" w:rsidP="001A4D8E">
      <w:pPr>
        <w:pStyle w:val="ListParagraph"/>
        <w:tabs>
          <w:tab w:val="left" w:pos="284"/>
          <w:tab w:val="left" w:pos="3119"/>
        </w:tabs>
        <w:spacing w:after="0" w:line="240" w:lineRule="auto"/>
        <w:ind w:left="0" w:firstLine="72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</w:t>
      </w:r>
    </w:p>
    <w:p w14:paraId="2C419104" w14:textId="77777777" w:rsidR="001A4D8E" w:rsidRDefault="001A4D8E" w:rsidP="001A4D8E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6A651DAB" w14:textId="34BFC3A2" w:rsidR="001A4D8E" w:rsidRPr="00D01D00" w:rsidRDefault="001A4D8E" w:rsidP="00C930D2">
      <w:pPr>
        <w:pStyle w:val="ListParagraph"/>
        <w:tabs>
          <w:tab w:val="left" w:pos="284"/>
          <w:tab w:val="left" w:pos="3119"/>
        </w:tabs>
        <w:spacing w:after="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 w:rsidRPr="00D01D00"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lang w:bidi="th-TH"/>
        </w:rPr>
        <w:sym w:font="Wingdings 2" w:char="F097"/>
      </w:r>
      <w:r w:rsidRPr="00D01D00"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cs/>
          <w:lang w:bidi="th-TH"/>
        </w:rPr>
        <w:t xml:space="preserve"> </w:t>
      </w:r>
      <w:r w:rsidRPr="00D01D00"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u w:val="single"/>
          <w:cs/>
          <w:lang w:bidi="th-TH"/>
        </w:rPr>
        <w:t>ที่มาและความสำคัญของปัญหา</w:t>
      </w:r>
      <w:r w:rsidRPr="00D01D00">
        <w:rPr>
          <w:rFonts w:ascii="TH SarabunPSK" w:eastAsia="Cordia New" w:hAnsi="TH SarabunPSK" w:cs="TH SarabunPSK"/>
          <w:b/>
          <w:bCs/>
          <w:color w:val="0070C0"/>
          <w:sz w:val="32"/>
          <w:szCs w:val="32"/>
          <w:u w:val="single"/>
          <w:cs/>
        </w:rPr>
        <w:t>/</w:t>
      </w:r>
      <w:r w:rsidRPr="00D01D00"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u w:val="single"/>
          <w:cs/>
          <w:lang w:bidi="th-TH"/>
        </w:rPr>
        <w:t>ความต้องการที่ต้อง</w:t>
      </w:r>
      <w:r w:rsidR="00C930D2" w:rsidRPr="00D01D00"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u w:val="single"/>
          <w:cs/>
          <w:lang w:bidi="th-TH"/>
        </w:rPr>
        <w:t>มีโครงการวิจัยย่อย</w:t>
      </w:r>
      <w:r w:rsidRPr="00D01D00"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u w:val="single"/>
          <w:cs/>
          <w:lang w:bidi="th-TH"/>
        </w:rPr>
        <w:t>เรื่องนี้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>(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ระบุปัญหา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>/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ความต้องการของพื้นที่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>)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วิเคราะห์สภาวการณ์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 xml:space="preserve">Local enterprises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เป้าหมาย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ด้วย</w:t>
      </w:r>
      <w:r w:rsidR="00C930D2"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แนว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คิดคน(ธุรกิจ</w:t>
      </w:r>
      <w:r w:rsidRPr="00D01D00">
        <w:rPr>
          <w:rFonts w:ascii="TH SarabunPSK" w:hAnsi="TH SarabunPSK" w:cs="TH SarabunPSK"/>
          <w:color w:val="0070C0"/>
          <w:sz w:val="32"/>
          <w:szCs w:val="32"/>
          <w:lang w:bidi="th-TH"/>
        </w:rPr>
        <w:t>)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>-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ของ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>-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ตลาด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ที่มีบริบทพื้นที่เป็นตัวกำกับ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</w:p>
    <w:p w14:paraId="44301372" w14:textId="3BC0E542" w:rsidR="001A4D8E" w:rsidRPr="00D01D00" w:rsidRDefault="001A4D8E" w:rsidP="00C930D2">
      <w:pPr>
        <w:pStyle w:val="ListParagraph"/>
        <w:tabs>
          <w:tab w:val="left" w:pos="284"/>
          <w:tab w:val="left" w:pos="3119"/>
        </w:tabs>
        <w:spacing w:after="0" w:line="240" w:lineRule="auto"/>
        <w:ind w:left="0" w:firstLine="720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 มี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ข้อมูล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เกี่ยวกับ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ห่วงโซ่</w:t>
      </w:r>
      <w:proofErr w:type="spellStart"/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อุป</w:t>
      </w:r>
      <w:proofErr w:type="spellEnd"/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สงค์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>-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อุปทาน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</w:rPr>
        <w:t xml:space="preserve"> (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 xml:space="preserve">Demand - Supply Chain) 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ของผลผลิต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(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วัตถุดิบ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สินค้า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บริการ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นำมาคลี่ภาพให้เห็นถึงห่วงโซ่คุณค่าเดิม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(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>Old Value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>chain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เพื่อใช้เป็น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 xml:space="preserve">Baseline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ในการทำงาน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ทั้งนี้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การวิเคราะห์ห่วงโซ่คุณค่าจะต้องแสดงให้เห็นถึง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ผู้มีส่วนได้ส่วนเสียสำคัญ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</w:rPr>
        <w:t xml:space="preserve"> (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 xml:space="preserve">Stakeholder)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ตลอดทั้งห่วงโซ่คุณค่า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ระบุถึงปัญหาที่เกิดขึ้นในแต่ละข้อต่อ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(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ธุรกิจที่เกี่ยวเนื่อง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) </w:t>
      </w:r>
      <w:bookmarkStart w:id="2" w:name="_Hlk89344597"/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ในห่วงโซ่คุณค่านั้น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นำข้อมูลที่ได้มา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วิเคราะห์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 xml:space="preserve">Pain point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และชี้ชัดถึง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ความต้องการ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ปัญหา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</w:rPr>
        <w:t>(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>Real need/problem)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ของ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ผู้ประกอบการในพื้นที่</w:t>
      </w:r>
      <w:r w:rsidRPr="00D01D00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bookmarkEnd w:id="2"/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เพื่อหาแนวทางและโอกาสใหม่สำหรับสร้างการเปลี่ยนแปลงของธุรกิจในกลุ่มเป้าหมาย</w:t>
      </w:r>
    </w:p>
    <w:p w14:paraId="19C37DF9" w14:textId="77777777" w:rsidR="001A4D8E" w:rsidRPr="00D01D00" w:rsidRDefault="001A4D8E" w:rsidP="00C930D2">
      <w:pPr>
        <w:pStyle w:val="ListParagraph"/>
        <w:tabs>
          <w:tab w:val="left" w:pos="284"/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 ทวนสอบปัญหา</w:t>
      </w:r>
      <w:r w:rsidRPr="00D01D00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ความต้องการของผู้ประกอบการในพื้นที่ที่เกิดขึ้นในปัจจุบันเทียบกับสิ่งที่ผ่านมาในอดีต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นำข้อมูลที่ได้จากการทวนสอบมาสร้างทางออกใหม่สำหรับปัญหาที่เกิดขึ้นในปัจจุบันและคาดว่าจะประสบในอนาคต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หรือสร้างโอกาสเพื่อตอบโจทย์ความต้องการของการประกอบการและธุรกิจให้เติบโตอย่างยั่งยืน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อธิบายถึงสาเหตุที่จะต้องทำการวิจัยเพื่อแก้ปัญหาและสร้างโอกาสดังกล่าว</w:t>
      </w:r>
      <w:r w:rsidRPr="00D01D00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</w:p>
    <w:p w14:paraId="7BC46703" w14:textId="77777777" w:rsidR="001A4D8E" w:rsidRDefault="001A4D8E" w:rsidP="001A4D8E">
      <w:pPr>
        <w:pStyle w:val="ListParagraph"/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1E43FB81" w14:textId="77777777" w:rsidR="00D01D00" w:rsidRDefault="00D01D00" w:rsidP="001A4D8E">
      <w:pPr>
        <w:pStyle w:val="ListParagraph"/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5111C795" w14:textId="77777777" w:rsidR="00D01D00" w:rsidRDefault="00D01D00" w:rsidP="001A4D8E">
      <w:pPr>
        <w:pStyle w:val="ListParagraph"/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8B0C8B7" w14:textId="77777777" w:rsidR="001A4D8E" w:rsidRDefault="001A4D8E" w:rsidP="001A4D8E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2634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คำถามวิจัยและ</w:t>
      </w:r>
      <w:r w:rsidRPr="0092634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r w:rsidRPr="0092634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(ระบุเป็นข้อ)</w:t>
      </w:r>
    </w:p>
    <w:p w14:paraId="7110DA3C" w14:textId="77777777" w:rsidR="001A4D8E" w:rsidRPr="00926348" w:rsidRDefault="001A4D8E" w:rsidP="001A4D8E">
      <w:pPr>
        <w:pStyle w:val="ListParagraph"/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2E91341F" w14:textId="77777777" w:rsidR="001A4D8E" w:rsidRDefault="001A4D8E" w:rsidP="001A4D8E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hanging="720"/>
        <w:contextualSpacing w:val="0"/>
        <w:rPr>
          <w:rFonts w:ascii="TH SarabunPSK" w:eastAsia="Cordia New" w:hAnsi="TH SarabunPSK" w:cs="TH SarabunPSK"/>
          <w:color w:val="0070C0"/>
          <w:sz w:val="28"/>
          <w:szCs w:val="28"/>
        </w:rPr>
      </w:pPr>
      <w:r w:rsidRPr="001A75FF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สรุปผลการดำเนินงานที่ผ่านมา</w:t>
      </w:r>
      <w:r w:rsidRPr="00B8745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 xml:space="preserve">(กรณีเป็นโครงการต่อเนื่อง หรือโครงการที่มีผลก่อนหน้านี้)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 xml:space="preserve"> </w:t>
      </w:r>
    </w:p>
    <w:p w14:paraId="13895AB6" w14:textId="77777777" w:rsidR="001A4D8E" w:rsidRPr="00FE035B" w:rsidRDefault="001A4D8E" w:rsidP="001A4D8E">
      <w:pPr>
        <w:pStyle w:val="ListParagraph"/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color w:val="0070C0"/>
          <w:sz w:val="28"/>
          <w:szCs w:val="28"/>
        </w:rPr>
      </w:pPr>
    </w:p>
    <w:p w14:paraId="1769BC9B" w14:textId="77777777" w:rsidR="001A4D8E" w:rsidRDefault="001A4D8E" w:rsidP="001A4D8E">
      <w:pPr>
        <w:spacing w:after="0"/>
        <w:rPr>
          <w:rFonts w:ascii="TH SarabunPSK" w:eastAsia="Cordia New" w:hAnsi="TH SarabunPSK" w:cs="TH SarabunPSK"/>
          <w:color w:val="0070C0"/>
          <w:sz w:val="28"/>
        </w:rPr>
      </w:pPr>
      <w:r w:rsidRPr="00100C6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5. </w:t>
      </w:r>
      <w:r w:rsidRPr="00100C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แนวคิด ทฤษฎี และสมมติฐานงานวิจัย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>(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>เฉพาะที่เกี่ยวข้องกับเป้าหมายโครงการ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>)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>(ไม่เกิน 3000 คำ)</w:t>
      </w:r>
    </w:p>
    <w:p w14:paraId="4E753A88" w14:textId="77777777" w:rsidR="001A4D8E" w:rsidRDefault="001A4D8E" w:rsidP="001A4D8E">
      <w:pPr>
        <w:spacing w:after="0"/>
        <w:rPr>
          <w:rFonts w:ascii="TH SarabunPSK" w:eastAsia="Cordia New" w:hAnsi="TH SarabunPSK" w:cs="TH SarabunPSK"/>
          <w:color w:val="0070C0"/>
          <w:sz w:val="28"/>
        </w:rPr>
      </w:pPr>
    </w:p>
    <w:p w14:paraId="02536467" w14:textId="77777777" w:rsidR="001A4D8E" w:rsidRDefault="001A4D8E" w:rsidP="001A4D8E">
      <w:pPr>
        <w:spacing w:after="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6. </w:t>
      </w:r>
      <w:r w:rsidRPr="001A75FF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Pr="008146B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</w:p>
    <w:p w14:paraId="52E67ADA" w14:textId="7EE19C87" w:rsidR="001A4D8E" w:rsidRPr="00D01D00" w:rsidRDefault="001A4D8E" w:rsidP="006E1EE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</w:pP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</w:rPr>
        <w:sym w:font="Wingdings 2" w:char="F097"/>
      </w:r>
      <w:r w:rsidRPr="00D01D00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 xml:space="preserve"> </w:t>
      </w:r>
      <w:r w:rsidRPr="00D01D00">
        <w:rPr>
          <w:rFonts w:ascii="TH SarabunPSK" w:eastAsia="Cordia New" w:hAnsi="TH SarabunPSK" w:cs="TH SarabunPSK" w:hint="cs"/>
          <w:b/>
          <w:bCs/>
          <w:color w:val="0070C0"/>
          <w:spacing w:val="-4"/>
          <w:sz w:val="32"/>
          <w:szCs w:val="32"/>
          <w:u w:val="single"/>
          <w:cs/>
        </w:rPr>
        <w:t>คุณลักษณะของโจทย์วิจัย</w:t>
      </w:r>
      <w:r w:rsidRPr="00D01D00">
        <w:rPr>
          <w:rFonts w:ascii="TH SarabunPSK" w:eastAsia="Cordia New" w:hAnsi="TH SarabunPSK" w:cs="TH SarabunPSK"/>
          <w:b/>
          <w:bCs/>
          <w:color w:val="0070C0"/>
          <w:spacing w:val="-4"/>
          <w:sz w:val="32"/>
          <w:szCs w:val="32"/>
          <w:u w:val="single"/>
          <w:cs/>
        </w:rPr>
        <w:t>ต้อ</w:t>
      </w:r>
      <w:r w:rsidRPr="00D01D00">
        <w:rPr>
          <w:rFonts w:ascii="TH SarabunPSK" w:eastAsia="Cordia New" w:hAnsi="TH SarabunPSK" w:cs="TH SarabunPSK" w:hint="cs"/>
          <w:b/>
          <w:bCs/>
          <w:color w:val="0070C0"/>
          <w:spacing w:val="-4"/>
          <w:sz w:val="32"/>
          <w:szCs w:val="32"/>
          <w:u w:val="single"/>
          <w:cs/>
        </w:rPr>
        <w:t>ง</w:t>
      </w:r>
      <w:r w:rsidR="00C930D2" w:rsidRPr="00D01D00">
        <w:rPr>
          <w:rFonts w:ascii="TH SarabunPSK" w:eastAsia="Cordia New" w:hAnsi="TH SarabunPSK" w:cs="TH SarabunPSK" w:hint="cs"/>
          <w:b/>
          <w:bCs/>
          <w:color w:val="0070C0"/>
          <w:spacing w:val="-4"/>
          <w:sz w:val="32"/>
          <w:szCs w:val="32"/>
          <w:u w:val="single"/>
          <w:cs/>
        </w:rPr>
        <w:t>สอดคล้องกับเป้าหมายของโครงการหลัก</w:t>
      </w:r>
      <w:r w:rsidR="00C930D2" w:rsidRPr="00D01D00">
        <w:rPr>
          <w:rFonts w:ascii="TH SarabunPSK" w:eastAsia="Cordia New" w:hAnsi="TH SarabunPSK" w:cs="TH SarabunPSK" w:hint="cs"/>
          <w:b/>
          <w:bCs/>
          <w:color w:val="0070C0"/>
          <w:spacing w:val="-4"/>
          <w:sz w:val="32"/>
          <w:szCs w:val="32"/>
          <w:cs/>
        </w:rPr>
        <w:t xml:space="preserve"> </w:t>
      </w:r>
    </w:p>
    <w:p w14:paraId="6F03E15F" w14:textId="77777777" w:rsidR="001A4D8E" w:rsidRPr="00D01D00" w:rsidRDefault="001A4D8E" w:rsidP="00C930D2">
      <w:pPr>
        <w:tabs>
          <w:tab w:val="left" w:pos="0"/>
          <w:tab w:val="left" w:pos="284"/>
        </w:tabs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</w:pP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</w:rPr>
        <w:sym w:font="Wingdings 2" w:char="F097"/>
      </w:r>
      <w:r w:rsidRPr="00D01D00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 xml:space="preserve"> ต้องเขียน </w:t>
      </w:r>
      <w:r w:rsidRPr="00D01D00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 xml:space="preserve">Research Framework </w:t>
      </w:r>
      <w:r w:rsidRPr="00D01D00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>และการออกแบบวิจัยที่</w:t>
      </w:r>
      <w:r w:rsidRPr="00D01D00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>สามารถบ่ง</w:t>
      </w:r>
      <w:r w:rsidRPr="00D01D00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 xml:space="preserve">ชี้ให้เห็นว่าสามารถยกระดับและพัฒนาขีดความสามารถของผู้ประกอบการผ่านกระบวนการสร้างรายได้ให้กับผู้ประกอบการในพื้นที่เพิ่มขึ้นไม่ต่ำกว่าร้อยละ </w:t>
      </w:r>
      <w:r w:rsidRPr="00D01D00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 xml:space="preserve">15 </w:t>
      </w:r>
      <w:r w:rsidRPr="00D01D00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 xml:space="preserve">รวมถึงอัตราการเติบโตของมูลค่าเศรษฐกิจฐานรากเศรษฐกิจชุมชนในพื้นที่เป้าหมายบนฐานทุนทรัพยากรในพื้นที่ เพิ่มขึ้นเป็นร้อยละ </w:t>
      </w:r>
      <w:r w:rsidRPr="00D01D00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>1</w:t>
      </w:r>
      <w:r w:rsidRPr="00D01D00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>5</w:t>
      </w:r>
    </w:p>
    <w:p w14:paraId="02E9F419" w14:textId="1C7F4D67" w:rsidR="001A4D8E" w:rsidRPr="00D01D00" w:rsidRDefault="001A4D8E" w:rsidP="00C930D2">
      <w:pPr>
        <w:pStyle w:val="ListParagraph"/>
        <w:tabs>
          <w:tab w:val="left" w:pos="0"/>
          <w:tab w:val="left" w:pos="284"/>
        </w:tabs>
        <w:spacing w:after="0" w:line="240" w:lineRule="auto"/>
        <w:ind w:left="0" w:firstLine="633"/>
        <w:jc w:val="thaiDistribute"/>
        <w:rPr>
          <w:rFonts w:ascii="TH SarabunPSK" w:eastAsia="Cordia New" w:hAnsi="TH SarabunPSK" w:cs="TH SarabunPSK"/>
          <w:color w:val="0070C0"/>
          <w:spacing w:val="-4"/>
          <w:sz w:val="32"/>
          <w:szCs w:val="32"/>
          <w:lang w:bidi="th-TH"/>
        </w:rPr>
      </w:pP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lang w:bidi="th-TH"/>
        </w:rPr>
        <w:t xml:space="preserve">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วิเคราะห์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</w:rPr>
        <w:t>Logical Framework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ข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อง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ข้อเสนอโครงการวิจัย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 xml:space="preserve"> และการ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วิเคราะห์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</w:rPr>
        <w:t xml:space="preserve">Outcome mapping 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พร้อมแสดงให้เห็นถึงเครื่องมือที่ใช้ในกระบวนการวิจัยเพื่อแก้ปัญหาดังกล่าว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</w:rPr>
        <w:t xml:space="preserve"> 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>(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แสดงในรูปแบบแผนภาพ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>)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</w:rPr>
        <w:t xml:space="preserve"> </w:t>
      </w:r>
    </w:p>
    <w:p w14:paraId="2A2D0757" w14:textId="77777777" w:rsidR="00C930D2" w:rsidRDefault="00C930D2" w:rsidP="001A4D8E">
      <w:pPr>
        <w:pStyle w:val="ListParagraph"/>
        <w:tabs>
          <w:tab w:val="left" w:pos="0"/>
          <w:tab w:val="left" w:pos="284"/>
        </w:tabs>
        <w:spacing w:after="0" w:line="240" w:lineRule="auto"/>
        <w:ind w:left="0" w:firstLine="633"/>
        <w:jc w:val="thaiDistribute"/>
        <w:rPr>
          <w:rFonts w:ascii="TH SarabunPSK" w:eastAsia="Cordia New" w:hAnsi="TH SarabunPSK" w:cs="TH SarabunPSK"/>
          <w:color w:val="0070C0"/>
          <w:spacing w:val="-4"/>
          <w:sz w:val="28"/>
          <w:szCs w:val="28"/>
          <w:lang w:bidi="th-TH"/>
        </w:rPr>
      </w:pPr>
    </w:p>
    <w:p w14:paraId="06712D7B" w14:textId="4CB6C7B0" w:rsidR="002066E0" w:rsidRPr="00C930D2" w:rsidRDefault="00100C6C" w:rsidP="00C930D2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color w:val="0070C0"/>
          <w:sz w:val="28"/>
          <w:szCs w:val="28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7. 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ระเบียบวิธีวิจัย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research methodology) </w:t>
      </w:r>
      <w:r w:rsidR="002066E0" w:rsidRPr="00D01D00">
        <w:rPr>
          <w:rFonts w:ascii="TH SarabunPSK" w:eastAsia="Cordia New" w:hAnsi="TH SarabunPSK" w:cs="TH SarabunPSK"/>
          <w:color w:val="0070C0"/>
          <w:sz w:val="32"/>
          <w:szCs w:val="32"/>
        </w:rPr>
        <w:t>(</w:t>
      </w:r>
      <w:r w:rsidR="002066E0"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ระบุวิธีการดำเนินงานวิจัยที่สำคัญโดยสรุป</w:t>
      </w:r>
      <w:r w:rsidR="002066E0"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>)</w:t>
      </w:r>
    </w:p>
    <w:p w14:paraId="742E0499" w14:textId="77777777" w:rsidR="00C930D2" w:rsidRDefault="00C930D2" w:rsidP="00C930D2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779B4DE" w14:textId="0B4B3434" w:rsidR="00100C6C" w:rsidRDefault="00100C6C" w:rsidP="00C930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00C6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8. </w:t>
      </w:r>
      <w:r w:rsidRPr="00100C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เอกสาร/งานวิจัยอ้างอิงทางวิชาการเกี่ยวกับโครงการ</w:t>
      </w:r>
    </w:p>
    <w:p w14:paraId="75FA561D" w14:textId="77777777" w:rsidR="00C930D2" w:rsidRPr="00100C6C" w:rsidRDefault="00C930D2" w:rsidP="00C930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31C83E9" w14:textId="01D63EA8" w:rsidR="00100C6C" w:rsidRPr="00100C6C" w:rsidRDefault="00100C6C" w:rsidP="00C930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00C6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9. </w:t>
      </w:r>
      <w:r w:rsidRPr="00100C6C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การตรวจสอบทรัพย์สินทางปัญญาที่เกี่ยวข้อง</w:t>
      </w:r>
      <w:r w:rsidRPr="00100C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7FD64A1" w14:textId="77777777" w:rsidR="00100C6C" w:rsidRPr="00FF702A" w:rsidRDefault="00100C6C" w:rsidP="00C930D2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1F0A25F1" w14:textId="77777777" w:rsidR="00100C6C" w:rsidRPr="00FF702A" w:rsidRDefault="00100C6C" w:rsidP="00100C6C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5E63E4" w14:textId="77777777" w:rsidR="00100C6C" w:rsidRDefault="00100C6C" w:rsidP="00100C6C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372B1DC3" w14:textId="77777777" w:rsidR="00100C6C" w:rsidRPr="00470CF1" w:rsidRDefault="00100C6C" w:rsidP="00100C6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193229BE" w14:textId="77777777" w:rsidR="00C930D2" w:rsidRPr="00470CF1" w:rsidRDefault="00C930D2" w:rsidP="00C930D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34781DCA" w14:textId="77777777" w:rsidR="00C930D2" w:rsidRPr="00470CF1" w:rsidRDefault="00C930D2" w:rsidP="00C930D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6"/>
        <w:gridCol w:w="1836"/>
        <w:gridCol w:w="2362"/>
        <w:gridCol w:w="1706"/>
        <w:gridCol w:w="1572"/>
      </w:tblGrid>
      <w:tr w:rsidR="00C930D2" w:rsidRPr="00C930D2" w14:paraId="2401A991" w14:textId="77777777" w:rsidTr="00D01D00">
        <w:trPr>
          <w:tblHeader/>
        </w:trPr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7F1B97F5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30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ประเภท</w:t>
            </w:r>
          </w:p>
          <w:p w14:paraId="60A1A071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30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394F46E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30D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สถานะ</w:t>
            </w:r>
          </w:p>
          <w:p w14:paraId="7471F095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930D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การดำเนินงาน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52276F0D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C930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เลขที่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4DDC275B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C930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วันที่ออก</w:t>
            </w:r>
          </w:p>
        </w:tc>
        <w:tc>
          <w:tcPr>
            <w:tcW w:w="856" w:type="pct"/>
            <w:shd w:val="clear" w:color="auto" w:fill="D9D9D9" w:themeFill="background1" w:themeFillShade="D9"/>
            <w:vAlign w:val="center"/>
          </w:tcPr>
          <w:p w14:paraId="11DE9B8A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C930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เรื่อง</w:t>
            </w:r>
          </w:p>
        </w:tc>
      </w:tr>
      <w:tr w:rsidR="00C930D2" w:rsidRPr="00C930D2" w14:paraId="7235C929" w14:textId="77777777" w:rsidTr="00D01D00">
        <w:tc>
          <w:tcPr>
            <w:tcW w:w="929" w:type="pct"/>
          </w:tcPr>
          <w:p w14:paraId="6ED2EE7F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0" w:type="pct"/>
          </w:tcPr>
          <w:p w14:paraId="2D1481A3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6" w:type="pct"/>
          </w:tcPr>
          <w:p w14:paraId="06BE1BAA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9" w:type="pct"/>
          </w:tcPr>
          <w:p w14:paraId="46380D3E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pct"/>
          </w:tcPr>
          <w:p w14:paraId="6F60DE1C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930D2" w:rsidRPr="00C930D2" w14:paraId="69EFA1A2" w14:textId="77777777" w:rsidTr="00D01D00">
        <w:tc>
          <w:tcPr>
            <w:tcW w:w="929" w:type="pct"/>
          </w:tcPr>
          <w:p w14:paraId="147326CE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0" w:type="pct"/>
          </w:tcPr>
          <w:p w14:paraId="20A45885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6" w:type="pct"/>
          </w:tcPr>
          <w:p w14:paraId="5BE4BC2F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9" w:type="pct"/>
          </w:tcPr>
          <w:p w14:paraId="7114370E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pct"/>
          </w:tcPr>
          <w:p w14:paraId="2F910814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930D2" w:rsidRPr="00C930D2" w14:paraId="3A1E9329" w14:textId="77777777" w:rsidTr="00D01D00">
        <w:tc>
          <w:tcPr>
            <w:tcW w:w="929" w:type="pct"/>
          </w:tcPr>
          <w:p w14:paraId="2918B0CD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0" w:type="pct"/>
          </w:tcPr>
          <w:p w14:paraId="33435FFF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6" w:type="pct"/>
          </w:tcPr>
          <w:p w14:paraId="3AC683F7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9" w:type="pct"/>
          </w:tcPr>
          <w:p w14:paraId="6CC17BC3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pct"/>
          </w:tcPr>
          <w:p w14:paraId="55B5CA4B" w14:textId="77777777" w:rsidR="00C930D2" w:rsidRPr="00C930D2" w:rsidRDefault="00C930D2" w:rsidP="00C930D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A48360A" w14:textId="77777777" w:rsidR="006E1EEB" w:rsidRDefault="006E1EE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11820DF" w14:textId="77777777" w:rsidR="006E1EEB" w:rsidRDefault="006E1EE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024A4BB" w14:textId="77777777" w:rsidR="006E1EEB" w:rsidRDefault="006E1EE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A95628D" w14:textId="77777777" w:rsidR="006E1EEB" w:rsidRDefault="006E1EE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24DDCE8" w14:textId="68D04FE1" w:rsidR="00C930D2" w:rsidRPr="008146B6" w:rsidRDefault="00C930D2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502079DC" w14:textId="77777777" w:rsidR="00C930D2" w:rsidRDefault="00C930D2" w:rsidP="00C930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3" w:name="_Hlk95564726"/>
      <w: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1. </w:t>
      </w: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แผนการดำเนินวิจัย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D01D00">
        <w:rPr>
          <w:rFonts w:ascii="TH SarabunPSK" w:eastAsia="Cordia New" w:hAnsi="TH SarabunPSK" w:cs="TH SarabunPSK"/>
          <w:color w:val="0070C0"/>
          <w:spacing w:val="-6"/>
          <w:sz w:val="32"/>
          <w:szCs w:val="32"/>
          <w:cs/>
          <w:lang w:bidi="th-TH"/>
        </w:rPr>
        <w:t>(ระบุ</w:t>
      </w:r>
      <w:r w:rsidRPr="00D01D00">
        <w:rPr>
          <w:rFonts w:ascii="TH SarabunPSK" w:eastAsia="Cordia New" w:hAnsi="TH SarabunPSK" w:cs="TH SarabunPSK" w:hint="cs"/>
          <w:color w:val="0070C0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Pr="00D01D00">
        <w:rPr>
          <w:rFonts w:ascii="TH SarabunPSK" w:eastAsia="Cordia New" w:hAnsi="TH SarabunPSK" w:cs="TH SarabunPSK"/>
          <w:color w:val="0070C0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 xml:space="preserve"> ในแต่ละปีงบประมาณ)</w:t>
      </w:r>
    </w:p>
    <w:tbl>
      <w:tblPr>
        <w:tblStyle w:val="TableGrid8"/>
        <w:tblW w:w="5000" w:type="pct"/>
        <w:jc w:val="center"/>
        <w:tblLook w:val="04A0" w:firstRow="1" w:lastRow="0" w:firstColumn="1" w:lastColumn="0" w:noHBand="0" w:noVBand="1"/>
      </w:tblPr>
      <w:tblGrid>
        <w:gridCol w:w="1746"/>
        <w:gridCol w:w="467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867"/>
        <w:gridCol w:w="953"/>
      </w:tblGrid>
      <w:tr w:rsidR="00C930D2" w:rsidRPr="001E6B7E" w14:paraId="5486249A" w14:textId="77777777" w:rsidTr="00A0235B">
        <w:trPr>
          <w:tblHeader/>
          <w:jc w:val="center"/>
        </w:trPr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08EFD500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4" w:type="pct"/>
            <w:shd w:val="clear" w:color="auto" w:fill="D9D9D9" w:themeFill="background1" w:themeFillShade="D9"/>
            <w:vAlign w:val="center"/>
          </w:tcPr>
          <w:p w14:paraId="73CB1FF0" w14:textId="77777777" w:rsidR="00C930D2" w:rsidRPr="001E6B7E" w:rsidRDefault="00C930D2" w:rsidP="007F3B97">
            <w:pPr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52952A34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3F80FC02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5250C0E0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7F043DA5" w14:textId="77777777" w:rsidR="00C930D2" w:rsidRPr="001E6B7E" w:rsidRDefault="00C930D2" w:rsidP="007F3B97">
            <w:pPr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 xml:space="preserve">  5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60BDCED6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6CB4D728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70AF1D8D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090DAC87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6CA065B9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606B4A43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</w:pPr>
            <w:r w:rsidRPr="001E6B7E">
              <w:rPr>
                <w:rFonts w:ascii="TH Sarabun New" w:eastAsia="Calibri" w:hAnsi="TH Sarabun New" w:cs="TH Sarabun New" w:hint="cs"/>
                <w:b/>
                <w:bCs/>
                <w:sz w:val="30"/>
                <w:szCs w:val="30"/>
                <w:cs/>
              </w:rPr>
              <w:t>11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0F0CE773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</w:pPr>
            <w:r w:rsidRPr="001E6B7E">
              <w:rPr>
                <w:rFonts w:ascii="TH Sarabun New" w:eastAsia="Calibri" w:hAnsi="TH Sarabun New" w:cs="TH Sarabun New" w:hint="cs"/>
                <w:b/>
                <w:bCs/>
                <w:sz w:val="30"/>
                <w:szCs w:val="30"/>
                <w:cs/>
              </w:rPr>
              <w:t>12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7D17EAF5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  <w:t>ผลผลิตที่จะส่งมอบ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199DC473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  <w:t>ร้อยละของกิจกรรม</w:t>
            </w:r>
          </w:p>
        </w:tc>
      </w:tr>
      <w:tr w:rsidR="00C930D2" w:rsidRPr="001E6B7E" w14:paraId="5E634B9E" w14:textId="77777777" w:rsidTr="007F3B97">
        <w:trPr>
          <w:jc w:val="center"/>
        </w:trPr>
        <w:tc>
          <w:tcPr>
            <w:tcW w:w="950" w:type="pct"/>
            <w:vAlign w:val="center"/>
          </w:tcPr>
          <w:p w14:paraId="393703F5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4" w:type="pct"/>
            <w:vAlign w:val="center"/>
          </w:tcPr>
          <w:p w14:paraId="0E9FA9F2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1E475786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31F56268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2DCD087F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2DCBCC60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7E6C495A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1B46F0A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0B8B840D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0255957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28545059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459B36CF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6E9270D3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72" w:type="pct"/>
          </w:tcPr>
          <w:p w14:paraId="02FF2F64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22" w:type="pct"/>
            <w:vAlign w:val="center"/>
          </w:tcPr>
          <w:p w14:paraId="12C9AFA0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</w:tr>
      <w:tr w:rsidR="00C930D2" w:rsidRPr="001E6B7E" w14:paraId="01D8F455" w14:textId="77777777" w:rsidTr="007F3B97">
        <w:trPr>
          <w:jc w:val="center"/>
        </w:trPr>
        <w:tc>
          <w:tcPr>
            <w:tcW w:w="950" w:type="pct"/>
            <w:vAlign w:val="center"/>
          </w:tcPr>
          <w:p w14:paraId="2258C99D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4" w:type="pct"/>
            <w:vAlign w:val="center"/>
          </w:tcPr>
          <w:p w14:paraId="433B3E03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52C6D8D9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3179DBE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2AF68D1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4F900A44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63E6BB27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25A6A8F4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05AC4DB2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3E2D49D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6A772621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77FEBC71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02902FF1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72" w:type="pct"/>
          </w:tcPr>
          <w:p w14:paraId="708BF1D0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22" w:type="pct"/>
            <w:vAlign w:val="center"/>
          </w:tcPr>
          <w:p w14:paraId="43C89A6C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</w:tr>
      <w:tr w:rsidR="00C930D2" w:rsidRPr="001E6B7E" w14:paraId="4A5D0436" w14:textId="77777777" w:rsidTr="007F3B97">
        <w:trPr>
          <w:jc w:val="center"/>
        </w:trPr>
        <w:tc>
          <w:tcPr>
            <w:tcW w:w="950" w:type="pct"/>
            <w:vAlign w:val="center"/>
          </w:tcPr>
          <w:p w14:paraId="7B222536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4" w:type="pct"/>
            <w:vAlign w:val="center"/>
          </w:tcPr>
          <w:p w14:paraId="67FA7BA2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0F65DFB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5244AF4C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3005D073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6A1A9D72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1A171E2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03ED25DA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3BD1C196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78FC6377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0580D37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3A3DC3EA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6E91C49E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72" w:type="pct"/>
          </w:tcPr>
          <w:p w14:paraId="6930CEB7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22" w:type="pct"/>
            <w:vAlign w:val="center"/>
          </w:tcPr>
          <w:p w14:paraId="10774349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</w:tr>
      <w:tr w:rsidR="00C930D2" w:rsidRPr="001E6B7E" w14:paraId="79A929DE" w14:textId="77777777" w:rsidTr="007F3B97">
        <w:trPr>
          <w:jc w:val="center"/>
        </w:trPr>
        <w:tc>
          <w:tcPr>
            <w:tcW w:w="950" w:type="pct"/>
            <w:vAlign w:val="center"/>
          </w:tcPr>
          <w:p w14:paraId="6D776A66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4" w:type="pct"/>
            <w:vAlign w:val="center"/>
          </w:tcPr>
          <w:p w14:paraId="1939C2A5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57ECE385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35E14C45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1F37BC93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384A0E26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0C0D8ADE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7E952FED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3C5C89AA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451A0E42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13A1C91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40ACBD17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3DDF029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72" w:type="pct"/>
          </w:tcPr>
          <w:p w14:paraId="2F73D9B0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22" w:type="pct"/>
            <w:vAlign w:val="center"/>
          </w:tcPr>
          <w:p w14:paraId="0A730590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</w:tr>
      <w:tr w:rsidR="00C930D2" w:rsidRPr="001E6B7E" w14:paraId="765BA136" w14:textId="77777777" w:rsidTr="007F3B97">
        <w:trPr>
          <w:jc w:val="center"/>
        </w:trPr>
        <w:tc>
          <w:tcPr>
            <w:tcW w:w="950" w:type="pct"/>
            <w:vAlign w:val="center"/>
          </w:tcPr>
          <w:p w14:paraId="69B83191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4" w:type="pct"/>
            <w:vAlign w:val="center"/>
          </w:tcPr>
          <w:p w14:paraId="5A5274B2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2853B585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2E677587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52147716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762965EC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2D381442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5B6DF5D3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247C954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5A781877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4C4F6C3D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1DF8464A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  <w:vAlign w:val="center"/>
          </w:tcPr>
          <w:p w14:paraId="58AD4E76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72" w:type="pct"/>
          </w:tcPr>
          <w:p w14:paraId="0BA7ECF2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22" w:type="pct"/>
            <w:vAlign w:val="center"/>
          </w:tcPr>
          <w:p w14:paraId="4439BEDB" w14:textId="77777777" w:rsidR="00C930D2" w:rsidRPr="001E6B7E" w:rsidRDefault="00C930D2" w:rsidP="007F3B97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</w:tr>
    </w:tbl>
    <w:p w14:paraId="344483A9" w14:textId="77777777" w:rsidR="00C930D2" w:rsidRPr="005D19FD" w:rsidRDefault="00C930D2" w:rsidP="00C930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2.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3972"/>
        <w:gridCol w:w="3972"/>
      </w:tblGrid>
      <w:tr w:rsidR="00C930D2" w:rsidRPr="001E6B7E" w14:paraId="302A4520" w14:textId="77777777" w:rsidTr="00A0235B">
        <w:trPr>
          <w:tblHeader/>
        </w:trPr>
        <w:tc>
          <w:tcPr>
            <w:tcW w:w="674" w:type="pct"/>
            <w:shd w:val="clear" w:color="auto" w:fill="D9D9D9" w:themeFill="background1" w:themeFillShade="D9"/>
          </w:tcPr>
          <w:p w14:paraId="437BCBBA" w14:textId="77777777" w:rsidR="00C930D2" w:rsidRPr="001E6B7E" w:rsidRDefault="00C930D2" w:rsidP="007F3B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เดือนที่</w:t>
            </w:r>
          </w:p>
        </w:tc>
        <w:tc>
          <w:tcPr>
            <w:tcW w:w="2163" w:type="pct"/>
            <w:shd w:val="clear" w:color="auto" w:fill="D9D9D9" w:themeFill="background1" w:themeFillShade="D9"/>
          </w:tcPr>
          <w:p w14:paraId="7F437688" w14:textId="77777777" w:rsidR="00C930D2" w:rsidRPr="001E6B7E" w:rsidRDefault="00C930D2" w:rsidP="007F3B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E6B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แผนงานวิจัย</w:t>
            </w:r>
          </w:p>
        </w:tc>
        <w:tc>
          <w:tcPr>
            <w:tcW w:w="2163" w:type="pct"/>
            <w:shd w:val="clear" w:color="auto" w:fill="D9D9D9" w:themeFill="background1" w:themeFillShade="D9"/>
          </w:tcPr>
          <w:p w14:paraId="5A27490C" w14:textId="77777777" w:rsidR="00C930D2" w:rsidRPr="001E6B7E" w:rsidRDefault="00C930D2" w:rsidP="007F3B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6B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ผลผลิตที่คาดว่าจะได้รับ (</w:t>
            </w:r>
            <w:r w:rsidRPr="001E6B7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Output)</w:t>
            </w:r>
          </w:p>
        </w:tc>
      </w:tr>
      <w:tr w:rsidR="00C930D2" w:rsidRPr="001E6B7E" w14:paraId="129565AC" w14:textId="77777777" w:rsidTr="007F3B97">
        <w:tc>
          <w:tcPr>
            <w:tcW w:w="674" w:type="pct"/>
          </w:tcPr>
          <w:p w14:paraId="60AAA873" w14:textId="77777777" w:rsidR="00C930D2" w:rsidRPr="001E6B7E" w:rsidRDefault="00C930D2" w:rsidP="007F3B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1-3</w:t>
            </w:r>
          </w:p>
        </w:tc>
        <w:tc>
          <w:tcPr>
            <w:tcW w:w="2163" w:type="pct"/>
          </w:tcPr>
          <w:p w14:paraId="0E0D3D17" w14:textId="77777777" w:rsidR="00C930D2" w:rsidRPr="001E6B7E" w:rsidRDefault="00C930D2" w:rsidP="007F3B97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  <w:lang w:val="en-GB"/>
              </w:rPr>
              <w:t>1………….</w:t>
            </w:r>
          </w:p>
          <w:p w14:paraId="2CED51C1" w14:textId="77777777" w:rsidR="00C930D2" w:rsidRPr="001E6B7E" w:rsidRDefault="00C930D2" w:rsidP="007F3B97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  <w:lang w:val="en-GB"/>
              </w:rPr>
              <w:t>2………….</w:t>
            </w:r>
          </w:p>
        </w:tc>
        <w:tc>
          <w:tcPr>
            <w:tcW w:w="2163" w:type="pct"/>
          </w:tcPr>
          <w:p w14:paraId="27662E02" w14:textId="77777777" w:rsidR="00C930D2" w:rsidRPr="001E6B7E" w:rsidRDefault="00C930D2" w:rsidP="007F3B97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</w:rPr>
              <w:t>1………….</w:t>
            </w:r>
          </w:p>
          <w:p w14:paraId="15FFD4DA" w14:textId="77777777" w:rsidR="00C930D2" w:rsidRPr="001E6B7E" w:rsidRDefault="00C930D2" w:rsidP="007F3B97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</w:rPr>
              <w:t>2………….</w:t>
            </w:r>
          </w:p>
        </w:tc>
      </w:tr>
      <w:tr w:rsidR="00C930D2" w:rsidRPr="001E6B7E" w14:paraId="6B2F7138" w14:textId="77777777" w:rsidTr="007F3B97">
        <w:tc>
          <w:tcPr>
            <w:tcW w:w="674" w:type="pct"/>
          </w:tcPr>
          <w:p w14:paraId="086A2CFD" w14:textId="77777777" w:rsidR="00C930D2" w:rsidRPr="001E6B7E" w:rsidRDefault="00C930D2" w:rsidP="007F3B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4-6</w:t>
            </w:r>
          </w:p>
        </w:tc>
        <w:tc>
          <w:tcPr>
            <w:tcW w:w="2163" w:type="pct"/>
          </w:tcPr>
          <w:p w14:paraId="6C4C8D8B" w14:textId="77777777" w:rsidR="00C930D2" w:rsidRPr="001E6B7E" w:rsidRDefault="00C930D2" w:rsidP="007F3B97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</w:rPr>
              <w:t>1………….</w:t>
            </w:r>
          </w:p>
          <w:p w14:paraId="4FDF1112" w14:textId="77777777" w:rsidR="00C930D2" w:rsidRPr="001E6B7E" w:rsidRDefault="00C930D2" w:rsidP="007F3B97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</w:rPr>
              <w:t>2………….</w:t>
            </w:r>
          </w:p>
        </w:tc>
        <w:tc>
          <w:tcPr>
            <w:tcW w:w="2163" w:type="pct"/>
          </w:tcPr>
          <w:p w14:paraId="3B9EB7E1" w14:textId="77777777" w:rsidR="00C930D2" w:rsidRPr="001E6B7E" w:rsidRDefault="00C930D2" w:rsidP="007F3B97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</w:rPr>
              <w:t>1………….</w:t>
            </w:r>
          </w:p>
          <w:p w14:paraId="5301127F" w14:textId="77777777" w:rsidR="00C930D2" w:rsidRPr="001E6B7E" w:rsidRDefault="00C930D2" w:rsidP="007F3B97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</w:rPr>
              <w:t>2………….</w:t>
            </w:r>
          </w:p>
        </w:tc>
      </w:tr>
      <w:tr w:rsidR="00C930D2" w:rsidRPr="001E6B7E" w14:paraId="23BE3E79" w14:textId="77777777" w:rsidTr="007F3B97">
        <w:tc>
          <w:tcPr>
            <w:tcW w:w="674" w:type="pct"/>
          </w:tcPr>
          <w:p w14:paraId="16175E71" w14:textId="77777777" w:rsidR="00C930D2" w:rsidRPr="001E6B7E" w:rsidRDefault="00C930D2" w:rsidP="007F3B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7-12</w:t>
            </w:r>
          </w:p>
        </w:tc>
        <w:tc>
          <w:tcPr>
            <w:tcW w:w="2163" w:type="pct"/>
          </w:tcPr>
          <w:p w14:paraId="198EDA83" w14:textId="77777777" w:rsidR="00C930D2" w:rsidRPr="001E6B7E" w:rsidRDefault="00C930D2" w:rsidP="007F3B97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</w:rPr>
              <w:t>1………….</w:t>
            </w:r>
          </w:p>
          <w:p w14:paraId="186195AE" w14:textId="77777777" w:rsidR="00C930D2" w:rsidRPr="001E6B7E" w:rsidRDefault="00C930D2" w:rsidP="007F3B97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</w:rPr>
              <w:t>2………….</w:t>
            </w:r>
          </w:p>
        </w:tc>
        <w:tc>
          <w:tcPr>
            <w:tcW w:w="2163" w:type="pct"/>
          </w:tcPr>
          <w:p w14:paraId="72B7EFA0" w14:textId="77777777" w:rsidR="00C930D2" w:rsidRPr="001E6B7E" w:rsidRDefault="00C930D2" w:rsidP="007F3B97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</w:rPr>
              <w:t>1………….</w:t>
            </w:r>
          </w:p>
          <w:p w14:paraId="1570CEE7" w14:textId="77777777" w:rsidR="00C930D2" w:rsidRPr="001E6B7E" w:rsidRDefault="00C930D2" w:rsidP="007F3B97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E6B7E">
              <w:rPr>
                <w:rFonts w:ascii="TH SarabunPSK" w:hAnsi="TH SarabunPSK" w:cs="TH SarabunPSK"/>
                <w:sz w:val="30"/>
                <w:szCs w:val="30"/>
              </w:rPr>
              <w:t>2………….</w:t>
            </w:r>
          </w:p>
        </w:tc>
      </w:tr>
    </w:tbl>
    <w:p w14:paraId="546F7788" w14:textId="77777777" w:rsidR="00C930D2" w:rsidRPr="00373A8E" w:rsidRDefault="00C930D2" w:rsidP="00C930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5349727F" w14:textId="5D1DAD79" w:rsidR="00C930D2" w:rsidRDefault="00C930D2" w:rsidP="00C930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3. 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ทำวิจัย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: 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โปรดระบุสถานที่ทำวิจัย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จำแนกตามโครงการวิจัย</w:t>
      </w:r>
      <w:r w:rsidRPr="00D01D00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หมู่บ้าน โดยต้องให้ข้อมูลทั้ง</w:t>
      </w:r>
      <w:r w:rsidRPr="00D01D00">
        <w:rPr>
          <w:rFonts w:ascii="TH Sarabun New" w:hAnsi="TH Sarabun New" w:cs="TH Sarabun New" w:hint="cs"/>
          <w:color w:val="0070C0"/>
          <w:sz w:val="32"/>
          <w:szCs w:val="32"/>
          <w:cs/>
          <w:lang w:bidi="th-TH"/>
        </w:rPr>
        <w:t>ธุรกิจชุมชน</w:t>
      </w:r>
      <w:r w:rsidRPr="00D01D00">
        <w:rPr>
          <w:rFonts w:ascii="TH Sarabun New" w:hAnsi="TH Sarabun New" w:cs="TH Sarabun New"/>
          <w:color w:val="0070C0"/>
          <w:sz w:val="32"/>
          <w:szCs w:val="32"/>
          <w:cs/>
          <w:lang w:bidi="th-TH"/>
        </w:rPr>
        <w:t>เป้าหมาย</w:t>
      </w:r>
      <w:r w:rsidRPr="00D01D00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Pr="00D01D00">
        <w:rPr>
          <w:rFonts w:ascii="TH Sarabun New" w:hAnsi="TH Sarabun New" w:cs="TH Sarabun New" w:hint="cs"/>
          <w:color w:val="0070C0"/>
          <w:sz w:val="32"/>
          <w:szCs w:val="32"/>
          <w:cs/>
          <w:lang w:bidi="th-TH"/>
        </w:rPr>
        <w:t>จำนวน</w:t>
      </w:r>
      <w:r w:rsidRPr="00D01D00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 </w:t>
      </w:r>
      <w:r w:rsidR="00D01D00">
        <w:rPr>
          <w:rFonts w:ascii="TH Sarabun New" w:hAnsi="TH Sarabun New" w:cs="TH Sarabun New"/>
          <w:color w:val="0070C0"/>
          <w:sz w:val="32"/>
          <w:szCs w:val="32"/>
          <w:cs/>
        </w:rPr>
        <w:t xml:space="preserve">20 </w:t>
      </w:r>
      <w:r w:rsidRPr="00D01D00">
        <w:rPr>
          <w:rFonts w:ascii="TH Sarabun New" w:hAnsi="TH Sarabun New" w:cs="TH Sarabun New" w:hint="cs"/>
          <w:color w:val="0070C0"/>
          <w:sz w:val="32"/>
          <w:szCs w:val="32"/>
          <w:cs/>
          <w:lang w:bidi="th-TH"/>
        </w:rPr>
        <w:t>ราย</w:t>
      </w:r>
      <w:r w:rsidRPr="00D01D00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 </w:t>
      </w:r>
      <w:r w:rsidRPr="00D01D00">
        <w:rPr>
          <w:rFonts w:ascii="TH Sarabun New" w:hAnsi="TH Sarabun New" w:cs="TH Sarabun New" w:hint="cs"/>
          <w:color w:val="0070C0"/>
          <w:sz w:val="32"/>
          <w:szCs w:val="32"/>
          <w:cs/>
          <w:lang w:bidi="th-TH"/>
        </w:rPr>
        <w:t>พร้อมชื่อหัวหน้า</w:t>
      </w:r>
      <w:r w:rsidRPr="00D01D00">
        <w:rPr>
          <w:rFonts w:ascii="TH Sarabun New" w:hAnsi="TH Sarabun New" w:cs="TH Sarabun New" w:hint="cs"/>
          <w:color w:val="0070C0"/>
          <w:sz w:val="32"/>
          <w:szCs w:val="32"/>
          <w:cs/>
        </w:rPr>
        <w:t>/</w:t>
      </w:r>
      <w:r w:rsidRPr="00D01D00">
        <w:rPr>
          <w:rFonts w:ascii="TH Sarabun New" w:hAnsi="TH Sarabun New" w:cs="TH Sarabun New" w:hint="cs"/>
          <w:color w:val="0070C0"/>
          <w:sz w:val="32"/>
          <w:szCs w:val="32"/>
          <w:cs/>
          <w:lang w:bidi="th-TH"/>
        </w:rPr>
        <w:t>เจ้าของธุรกิจชุมชน และพื้นที่วิจัยอื่นๆ ของโครงการวิจัย และภาคีเครือข่าย (หากมี)</w:t>
      </w:r>
    </w:p>
    <w:tbl>
      <w:tblPr>
        <w:tblStyle w:val="TableGrid"/>
        <w:tblW w:w="5080" w:type="pct"/>
        <w:tblInd w:w="-147" w:type="dxa"/>
        <w:tblLook w:val="04A0" w:firstRow="1" w:lastRow="0" w:firstColumn="1" w:lastColumn="0" w:noHBand="0" w:noVBand="1"/>
      </w:tblPr>
      <w:tblGrid>
        <w:gridCol w:w="992"/>
        <w:gridCol w:w="2269"/>
        <w:gridCol w:w="2269"/>
        <w:gridCol w:w="1965"/>
        <w:gridCol w:w="1834"/>
      </w:tblGrid>
      <w:tr w:rsidR="00C930D2" w:rsidRPr="00A0235B" w14:paraId="16C03CAE" w14:textId="77777777" w:rsidTr="00A0235B">
        <w:tc>
          <w:tcPr>
            <w:tcW w:w="532" w:type="pct"/>
            <w:shd w:val="clear" w:color="auto" w:fill="D9D9D9" w:themeFill="background1" w:themeFillShade="D9"/>
          </w:tcPr>
          <w:p w14:paraId="43BA6706" w14:textId="77777777" w:rsidR="00C930D2" w:rsidRPr="00A0235B" w:rsidRDefault="00C930D2" w:rsidP="007F3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0235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216" w:type="pct"/>
            <w:shd w:val="clear" w:color="auto" w:fill="D9D9D9" w:themeFill="background1" w:themeFillShade="D9"/>
          </w:tcPr>
          <w:p w14:paraId="610F38CE" w14:textId="77777777" w:rsidR="00C930D2" w:rsidRPr="00A0235B" w:rsidRDefault="00C930D2" w:rsidP="007F3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3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1216" w:type="pct"/>
            <w:shd w:val="clear" w:color="auto" w:fill="D9D9D9" w:themeFill="background1" w:themeFillShade="D9"/>
          </w:tcPr>
          <w:p w14:paraId="200318B2" w14:textId="77777777" w:rsidR="00C930D2" w:rsidRPr="00A0235B" w:rsidRDefault="00C930D2" w:rsidP="007F3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3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14:paraId="31D720AF" w14:textId="77777777" w:rsidR="00C930D2" w:rsidRPr="00A0235B" w:rsidRDefault="00C930D2" w:rsidP="007F3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3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250DA002" w14:textId="77777777" w:rsidR="00C930D2" w:rsidRPr="00A0235B" w:rsidRDefault="00C930D2" w:rsidP="007F3B9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3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C930D2" w:rsidRPr="00A0235B" w14:paraId="5C91A804" w14:textId="77777777" w:rsidTr="00A0235B">
        <w:tc>
          <w:tcPr>
            <w:tcW w:w="532" w:type="pct"/>
          </w:tcPr>
          <w:p w14:paraId="67E48B6B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pct"/>
          </w:tcPr>
          <w:p w14:paraId="45C56827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pct"/>
          </w:tcPr>
          <w:p w14:paraId="413989AB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53" w:type="pct"/>
          </w:tcPr>
          <w:p w14:paraId="5763355E" w14:textId="77777777" w:rsidR="00C930D2" w:rsidRPr="00A0235B" w:rsidRDefault="00C930D2" w:rsidP="007F3B9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83" w:type="pct"/>
          </w:tcPr>
          <w:p w14:paraId="14034599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930D2" w:rsidRPr="00A0235B" w14:paraId="21BA5F28" w14:textId="77777777" w:rsidTr="00A0235B">
        <w:tc>
          <w:tcPr>
            <w:tcW w:w="532" w:type="pct"/>
          </w:tcPr>
          <w:p w14:paraId="5AE78C73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pct"/>
          </w:tcPr>
          <w:p w14:paraId="0004004E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pct"/>
          </w:tcPr>
          <w:p w14:paraId="348C72B9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53" w:type="pct"/>
          </w:tcPr>
          <w:p w14:paraId="0B19FA81" w14:textId="77777777" w:rsidR="00C930D2" w:rsidRPr="00A0235B" w:rsidRDefault="00C930D2" w:rsidP="007F3B97">
            <w:pPr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</w:p>
        </w:tc>
        <w:tc>
          <w:tcPr>
            <w:tcW w:w="983" w:type="pct"/>
          </w:tcPr>
          <w:p w14:paraId="7EABD940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930D2" w:rsidRPr="00A0235B" w14:paraId="04B9C5B1" w14:textId="77777777" w:rsidTr="00A0235B">
        <w:tc>
          <w:tcPr>
            <w:tcW w:w="532" w:type="pct"/>
          </w:tcPr>
          <w:p w14:paraId="05E136CF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pct"/>
          </w:tcPr>
          <w:p w14:paraId="2C005C4C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pct"/>
          </w:tcPr>
          <w:p w14:paraId="24E192D2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53" w:type="pct"/>
          </w:tcPr>
          <w:p w14:paraId="7CCA5981" w14:textId="77777777" w:rsidR="00C930D2" w:rsidRPr="00A0235B" w:rsidRDefault="00C930D2" w:rsidP="007F3B97">
            <w:pPr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</w:pPr>
          </w:p>
        </w:tc>
        <w:tc>
          <w:tcPr>
            <w:tcW w:w="983" w:type="pct"/>
          </w:tcPr>
          <w:p w14:paraId="79D8942F" w14:textId="77777777" w:rsidR="00C930D2" w:rsidRPr="00A0235B" w:rsidRDefault="00C930D2" w:rsidP="007F3B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E1B917" w14:textId="77777777" w:rsidR="00C930D2" w:rsidRDefault="00C930D2" w:rsidP="00C930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1F86A47D" w14:textId="77777777" w:rsidR="00C930D2" w:rsidRDefault="00C930D2" w:rsidP="00C930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4. 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07"/>
        <w:gridCol w:w="3060"/>
        <w:gridCol w:w="3060"/>
      </w:tblGrid>
      <w:tr w:rsidR="00C930D2" w14:paraId="1C4B2551" w14:textId="77777777" w:rsidTr="00A0235B">
        <w:tc>
          <w:tcPr>
            <w:tcW w:w="3207" w:type="dxa"/>
            <w:shd w:val="clear" w:color="auto" w:fill="E7E6E6" w:themeFill="background2"/>
          </w:tcPr>
          <w:p w14:paraId="0B610FED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023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ในประเทศ</w:t>
            </w:r>
            <w:proofErr w:type="spellEnd"/>
            <w:r w:rsidRPr="00A023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proofErr w:type="spellStart"/>
            <w:r w:rsidRPr="00A023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ต่างประเทศ</w:t>
            </w:r>
            <w:proofErr w:type="spellEnd"/>
          </w:p>
        </w:tc>
        <w:tc>
          <w:tcPr>
            <w:tcW w:w="3060" w:type="dxa"/>
            <w:shd w:val="clear" w:color="auto" w:fill="E7E6E6" w:themeFill="background2"/>
          </w:tcPr>
          <w:p w14:paraId="25ACB9A3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023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ชื่อประเทศ</w:t>
            </w:r>
            <w:proofErr w:type="spellEnd"/>
            <w:r w:rsidRPr="00A023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proofErr w:type="spellStart"/>
            <w:r w:rsidRPr="00A023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  <w:proofErr w:type="spellEnd"/>
          </w:p>
        </w:tc>
        <w:tc>
          <w:tcPr>
            <w:tcW w:w="3060" w:type="dxa"/>
            <w:shd w:val="clear" w:color="auto" w:fill="E7E6E6" w:themeFill="background2"/>
          </w:tcPr>
          <w:p w14:paraId="6E5A6114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A023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ชื่อสถานที่</w:t>
            </w:r>
          </w:p>
        </w:tc>
      </w:tr>
      <w:tr w:rsidR="00C930D2" w14:paraId="1089A021" w14:textId="77777777" w:rsidTr="00A0235B">
        <w:tc>
          <w:tcPr>
            <w:tcW w:w="3207" w:type="dxa"/>
          </w:tcPr>
          <w:p w14:paraId="09E36161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731B8E9E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033B2F13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D2" w14:paraId="3528DA04" w14:textId="77777777" w:rsidTr="00A0235B">
        <w:tc>
          <w:tcPr>
            <w:tcW w:w="3207" w:type="dxa"/>
          </w:tcPr>
          <w:p w14:paraId="0AD0DC9F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09AC86F2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3AC1BAD2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30D2" w14:paraId="285401A5" w14:textId="77777777" w:rsidTr="00A0235B">
        <w:tc>
          <w:tcPr>
            <w:tcW w:w="3207" w:type="dxa"/>
          </w:tcPr>
          <w:p w14:paraId="7B40891E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75D9308B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28282D06" w14:textId="77777777" w:rsidR="00C930D2" w:rsidRPr="00A0235B" w:rsidRDefault="00C930D2" w:rsidP="007F3B97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CFCED7" w14:textId="77777777" w:rsidR="00C930D2" w:rsidRPr="005D19FD" w:rsidRDefault="00C930D2" w:rsidP="00C930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bookmarkEnd w:id="3"/>
    <w:p w14:paraId="743ED4E9" w14:textId="098A640D" w:rsidR="00C930D2" w:rsidRPr="001A75FF" w:rsidRDefault="00C930D2" w:rsidP="00C930D2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5. 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แผนการใช้จ่ายงบประมาณของโครงการวิจัย </w:t>
      </w:r>
    </w:p>
    <w:p w14:paraId="297AE170" w14:textId="155F60AB" w:rsidR="00C930D2" w:rsidRPr="00D01D00" w:rsidRDefault="00C930D2" w:rsidP="00A0235B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0070C0"/>
          <w:spacing w:val="-6"/>
          <w:sz w:val="32"/>
          <w:szCs w:val="32"/>
          <w:lang w:bidi="th-TH"/>
        </w:rPr>
      </w:pPr>
      <w:bookmarkStart w:id="4" w:name="_Hlk69462547"/>
      <w:r w:rsidRPr="00D01D00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แสดงรายละเอียดประมาณการงบประมาณตลอดโครงการ โดย</w:t>
      </w:r>
      <w:r w:rsidRPr="00D01D00">
        <w:rPr>
          <w:rFonts w:ascii="TH SarabunPSK" w:hAnsi="TH SarabunPSK" w:cs="TH SarabunPSK"/>
          <w:color w:val="0070C0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Pr="00D01D00">
        <w:rPr>
          <w:rFonts w:ascii="TH SarabunPSK" w:hAnsi="TH SarabunPSK" w:cs="TH SarabunPSK"/>
          <w:color w:val="0070C0"/>
          <w:spacing w:val="-6"/>
          <w:sz w:val="32"/>
          <w:szCs w:val="32"/>
          <w:lang w:bidi="th-TH"/>
        </w:rPr>
        <w:t xml:space="preserve"> (</w:t>
      </w:r>
      <w:r w:rsidRPr="00D01D00">
        <w:rPr>
          <w:rFonts w:ascii="TH SarabunPSK" w:hAnsi="TH SarabunPSK" w:cs="TH SarabunPSK" w:hint="cs"/>
          <w:color w:val="0070C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Pr="00D01D00">
        <w:rPr>
          <w:rFonts w:ascii="TH SarabunPSK" w:hAnsi="TH SarabunPSK" w:cs="TH SarabunPSK"/>
          <w:color w:val="0070C0"/>
          <w:spacing w:val="-6"/>
          <w:sz w:val="32"/>
          <w:szCs w:val="32"/>
          <w:lang w:bidi="th-TH"/>
        </w:rPr>
        <w:t>)</w:t>
      </w:r>
    </w:p>
    <w:p w14:paraId="6A2743A7" w14:textId="77777777" w:rsidR="00C930D2" w:rsidRPr="00D01D00" w:rsidRDefault="00C930D2" w:rsidP="00C930D2">
      <w:pPr>
        <w:numPr>
          <w:ilvl w:val="0"/>
          <w:numId w:val="3"/>
        </w:numPr>
        <w:spacing w:after="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color w:val="0070C0"/>
          <w:sz w:val="32"/>
          <w:szCs w:val="32"/>
          <w:lang w:bidi="en-US"/>
        </w:rPr>
      </w:pP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งบดำเนินการ 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>แบ่งเป็น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7F5B3FD2" w14:textId="77777777" w:rsidR="00C930D2" w:rsidRPr="00D01D00" w:rsidRDefault="00C930D2" w:rsidP="00C930D2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z w:val="32"/>
          <w:szCs w:val="32"/>
          <w:lang w:bidi="en-US"/>
        </w:rPr>
      </w:pP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1)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ค่าจ้าง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>Full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>-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 xml:space="preserve">time 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และ 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>Part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>-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>time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>) ในลักษณะรายวันหรือรายเดือนก็ได้</w:t>
      </w:r>
    </w:p>
    <w:p w14:paraId="6AAC598A" w14:textId="77777777" w:rsidR="00C930D2" w:rsidRPr="00D01D00" w:rsidRDefault="00C930D2" w:rsidP="00C930D2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z w:val="32"/>
          <w:szCs w:val="32"/>
          <w:lang w:bidi="en-US"/>
        </w:rPr>
      </w:pP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 xml:space="preserve">2) 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ค่าตอบแทน 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>Man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>-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>days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) 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(ค่าจ้างและค่าตอบแทนรวม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>ไม่เกินร้อยละ 2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>5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ของงบประมาณรวมชุดโครงการ)</w:t>
      </w:r>
    </w:p>
    <w:p w14:paraId="70F405E1" w14:textId="77777777" w:rsidR="00C930D2" w:rsidRPr="00D01D00" w:rsidRDefault="00C930D2" w:rsidP="00C930D2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z w:val="32"/>
          <w:szCs w:val="32"/>
          <w:lang w:bidi="en-US"/>
        </w:rPr>
      </w:pP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>3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) 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ค่าใช้สอย 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5C928784" w14:textId="77777777" w:rsidR="00C930D2" w:rsidRPr="00D01D00" w:rsidRDefault="00C930D2" w:rsidP="00C930D2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z w:val="32"/>
          <w:szCs w:val="32"/>
          <w:lang w:bidi="en-US"/>
        </w:rPr>
      </w:pP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>4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) 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>ค่าวัสดุ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7C65B9AD" w14:textId="77777777" w:rsidR="00C930D2" w:rsidRPr="00D01D00" w:rsidRDefault="00C930D2" w:rsidP="00C930D2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z w:val="32"/>
          <w:szCs w:val="32"/>
          <w:cs/>
        </w:rPr>
      </w:pP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 xml:space="preserve">5) 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งบบริหารแผนงานวิจัย รวมไม่เกินร้อยละ 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 xml:space="preserve">15 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ของงบประมาณโครงการ</w:t>
      </w:r>
    </w:p>
    <w:p w14:paraId="6591232C" w14:textId="77777777" w:rsidR="00C930D2" w:rsidRPr="00D01D00" w:rsidRDefault="00C930D2" w:rsidP="00C930D2">
      <w:pPr>
        <w:numPr>
          <w:ilvl w:val="0"/>
          <w:numId w:val="3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งบลงทุน แบ่งเป็น 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ค่า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>ครุภัณฑ์ (หน่วย บพท. จะเบิกจ่ายตามจริง โดยสนับสนุนตามความสำคัญและจำเป็นเร่งด่วน พิจารณาเป็นรายกรณี)</w:t>
      </w:r>
    </w:p>
    <w:p w14:paraId="0BFF3C9C" w14:textId="77777777" w:rsidR="00C930D2" w:rsidRPr="00D01D00" w:rsidRDefault="00C930D2" w:rsidP="00C930D2">
      <w:pPr>
        <w:numPr>
          <w:ilvl w:val="0"/>
          <w:numId w:val="3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งบค่าธรรมเนียมอุดหนุนสถาบัน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 xml:space="preserve"> (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ไม่เกินร้อยละ 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</w:rPr>
        <w:t xml:space="preserve">10 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>ของงบประมาณ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ดำเนินงาน</w:t>
      </w:r>
      <w:r w:rsidRPr="00D01D00">
        <w:rPr>
          <w:rFonts w:ascii="TH SarabunPSK" w:eastAsia="Calibri" w:hAnsi="TH SarabunPSK" w:cs="TH SarabunPSK"/>
          <w:color w:val="0070C0"/>
          <w:sz w:val="32"/>
          <w:szCs w:val="32"/>
          <w:cs/>
        </w:rPr>
        <w:t>โครงการ จะจ่ายเมื่อสิ้นสุดโครงการ)</w:t>
      </w: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</w:t>
      </w:r>
    </w:p>
    <w:bookmarkEnd w:id="4"/>
    <w:p w14:paraId="59C4D62E" w14:textId="77777777" w:rsidR="00C930D2" w:rsidRDefault="00C930D2" w:rsidP="00C930D2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6F5994AD" w14:textId="2AC1251C" w:rsidR="00C930D2" w:rsidRPr="00A0235B" w:rsidRDefault="00A0235B" w:rsidP="00C930D2">
      <w:pPr>
        <w:spacing w:after="0"/>
        <w:rPr>
          <w:rFonts w:ascii="TH SarabunPSK" w:eastAsia="Times New Roman" w:hAnsi="TH SarabunPSK" w:cs="TH SarabunPSK"/>
          <w:b/>
          <w:bCs/>
          <w:sz w:val="28"/>
        </w:rPr>
      </w:pPr>
      <w:r w:rsidRPr="00A0235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5.1 </w:t>
      </w:r>
      <w:r w:rsidR="00C930D2" w:rsidRPr="00A0235B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สรุปงบประมาณโครงการวิจัย</w:t>
      </w:r>
    </w:p>
    <w:tbl>
      <w:tblPr>
        <w:tblW w:w="9213" w:type="dxa"/>
        <w:tblInd w:w="-10" w:type="dxa"/>
        <w:tblLook w:val="04A0" w:firstRow="1" w:lastRow="0" w:firstColumn="1" w:lastColumn="0" w:noHBand="0" w:noVBand="1"/>
      </w:tblPr>
      <w:tblGrid>
        <w:gridCol w:w="2883"/>
        <w:gridCol w:w="1512"/>
        <w:gridCol w:w="1559"/>
        <w:gridCol w:w="1843"/>
        <w:gridCol w:w="1416"/>
      </w:tblGrid>
      <w:tr w:rsidR="00C930D2" w:rsidRPr="00A0235B" w14:paraId="5EEE6936" w14:textId="77777777" w:rsidTr="00D01D00">
        <w:trPr>
          <w:trHeight w:val="482"/>
          <w:tblHeader/>
        </w:trPr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A99540" w14:textId="77777777" w:rsidR="00C930D2" w:rsidRPr="00A0235B" w:rsidRDefault="00C930D2" w:rsidP="00D01D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CFA160" w14:textId="77777777" w:rsidR="00C930D2" w:rsidRPr="00A0235B" w:rsidRDefault="00C930D2" w:rsidP="00D01D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Pr="00A023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EB3A5" w14:textId="77777777" w:rsidR="00C930D2" w:rsidRPr="00A0235B" w:rsidRDefault="00C930D2" w:rsidP="00D01D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23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Pr="00A023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EE9DA0" w14:textId="77777777" w:rsidR="00C930D2" w:rsidRPr="00A0235B" w:rsidRDefault="00C930D2" w:rsidP="00D01D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3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  <w:p w14:paraId="3021F76A" w14:textId="77777777" w:rsidR="00C930D2" w:rsidRPr="00A0235B" w:rsidRDefault="00C930D2" w:rsidP="00D01D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23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งวดสุดท้าย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D73C1" w14:textId="77777777" w:rsidR="00C930D2" w:rsidRPr="00A0235B" w:rsidRDefault="00C930D2" w:rsidP="00D01D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23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930D2" w:rsidRPr="00A0235B" w14:paraId="07056C4B" w14:textId="77777777" w:rsidTr="00D01D00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1BFF" w14:textId="77777777" w:rsidR="00C930D2" w:rsidRPr="00A0235B" w:rsidRDefault="00C930D2" w:rsidP="00D01D00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en-US"/>
              </w:rPr>
            </w:pPr>
            <w:r w:rsidRPr="00A0235B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1. </w:t>
            </w:r>
            <w:proofErr w:type="spellStart"/>
            <w:r w:rsidRPr="00A0235B"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  <w:t>งบดำเนินการ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E9A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2BA6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2F7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865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5513A8BD" w14:textId="77777777" w:rsidTr="00D01D00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54D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2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1.1 ค่าจ้าง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3AF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C07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F03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117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930D2" w:rsidRPr="00A0235B" w14:paraId="68E6AF8F" w14:textId="77777777" w:rsidTr="00D01D00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3E63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23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1.2 ค่าตอบแทน</w:t>
            </w:r>
            <w:r w:rsidRPr="00A023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531A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DF18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5C9B" w14:textId="67CFC425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  <w:cs/>
              </w:rPr>
            </w:pPr>
            <w:r w:rsidRPr="00D01D00">
              <w:rPr>
                <w:rFonts w:ascii="TH SarabunPSK" w:eastAsia="Times New Roman" w:hAnsi="TH SarabunPSK" w:cs="TH SarabunPSK"/>
                <w:color w:val="0070C0"/>
                <w:spacing w:val="-10"/>
                <w:sz w:val="32"/>
                <w:szCs w:val="32"/>
                <w:cs/>
              </w:rPr>
              <w:t xml:space="preserve">ค่าตอบแทน </w:t>
            </w:r>
            <w:r w:rsidRPr="00D01D00">
              <w:rPr>
                <w:rFonts w:ascii="TH SarabunPSK" w:eastAsia="Times New Roman" w:hAnsi="TH SarabunPSK" w:cs="TH SarabunPSK"/>
                <w:color w:val="0070C0"/>
                <w:spacing w:val="-10"/>
                <w:sz w:val="32"/>
                <w:szCs w:val="32"/>
              </w:rPr>
              <w:t xml:space="preserve">3 </w:t>
            </w:r>
            <w:r w:rsidRPr="00D01D00">
              <w:rPr>
                <w:rFonts w:ascii="TH SarabunPSK" w:eastAsia="Times New Roman" w:hAnsi="TH SarabunPSK" w:cs="TH SarabunPSK"/>
                <w:color w:val="0070C0"/>
                <w:spacing w:val="-10"/>
                <w:sz w:val="32"/>
                <w:szCs w:val="32"/>
                <w:cs/>
              </w:rPr>
              <w:t>เดือน</w:t>
            </w:r>
            <w:r w:rsidR="00D01D00" w:rsidRPr="00D01D00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สุดท้าย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8BAF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930D2" w:rsidRPr="00A0235B" w14:paraId="57801116" w14:textId="77777777" w:rsidTr="00D01D00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EBDE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235B">
              <w:rPr>
                <w:rFonts w:ascii="TH SarabunPSK" w:hAnsi="TH SarabunPSK" w:cs="TH SarabunPSK"/>
                <w:sz w:val="32"/>
                <w:szCs w:val="32"/>
              </w:rPr>
              <w:t xml:space="preserve">    1.3 </w:t>
            </w:r>
            <w:r w:rsidRPr="00A0235B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B91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C6B3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F85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D787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3C58D5D6" w14:textId="77777777" w:rsidTr="00D01D00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57ED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235B">
              <w:rPr>
                <w:rFonts w:ascii="TH SarabunPSK" w:hAnsi="TH SarabunPSK" w:cs="TH SarabunPSK"/>
                <w:sz w:val="32"/>
                <w:szCs w:val="32"/>
              </w:rPr>
              <w:t xml:space="preserve">    1.4 </w:t>
            </w:r>
            <w:r w:rsidRPr="00A0235B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E42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7AD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F8D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D6AF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5C7FE4C9" w14:textId="77777777" w:rsidTr="00D01D00">
        <w:trPr>
          <w:trHeight w:val="48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98D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23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1.5 </w:t>
            </w:r>
            <w:r w:rsidRPr="00A023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งบบริหารแผนงานวิจัย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2A7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9EA2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F01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79E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1E06ADC1" w14:textId="77777777" w:rsidTr="00D01D00">
        <w:trPr>
          <w:trHeight w:val="48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CB70" w14:textId="77777777" w:rsidR="00C930D2" w:rsidRPr="00A0235B" w:rsidRDefault="00C930D2" w:rsidP="00D01D00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</w:pPr>
            <w:r w:rsidRPr="00A02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งบลงทุน (ครุภัณฑ์) </w:t>
            </w:r>
            <w:r w:rsidRPr="00A02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0235B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พิจารณาเป็นรายกรณี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480E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5AF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80D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D4D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930D2" w:rsidRPr="00A0235B" w14:paraId="30C1C2A8" w14:textId="77777777" w:rsidTr="00D01D00">
        <w:trPr>
          <w:trHeight w:val="48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33C" w14:textId="77777777" w:rsidR="00C930D2" w:rsidRPr="00A0235B" w:rsidRDefault="00C930D2" w:rsidP="00D01D00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</w:pPr>
            <w:r w:rsidRPr="00A02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ค่าธรรมเนียมอุดหนุนสถาบัน</w:t>
            </w:r>
            <w:r w:rsidRPr="00A0235B"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  <w:t xml:space="preserve"> (</w:t>
            </w:r>
            <w:r w:rsidRPr="00A02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ไม่เกินร้อยละ</w:t>
            </w:r>
            <w:r w:rsidRPr="00A0235B"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  <w:t xml:space="preserve"> 10)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82A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2E8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6CF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01D00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อาจรวมในชุดโครงการหลัก ไม่ต้องกรอกใน โครงการย่อย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5A9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930D2" w:rsidRPr="00A0235B" w14:paraId="6D102B1A" w14:textId="77777777" w:rsidTr="00D01D00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556DFE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95D46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C2284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504DB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083CC6" w14:textId="77777777" w:rsidR="00C930D2" w:rsidRPr="00A0235B" w:rsidRDefault="00C930D2" w:rsidP="00D01D0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2BF5204" w14:textId="77777777" w:rsidR="00A0235B" w:rsidRDefault="00A0235B" w:rsidP="00C930D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5286F9" w14:textId="6F3264C8" w:rsidR="00C930D2" w:rsidRPr="00B119C8" w:rsidRDefault="00A0235B" w:rsidP="00C930D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A023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5.2 </w:t>
      </w:r>
      <w:r w:rsidR="00C930D2" w:rsidRPr="00A023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รายละเอียดงบประมาณ</w:t>
      </w:r>
      <w:r w:rsidR="00B119C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B119C8" w:rsidRPr="00B119C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B119C8" w:rsidRPr="00B119C8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(รายละเอียดในไฟล์ </w:t>
      </w:r>
      <w:r w:rsidR="00B119C8" w:rsidRPr="00B119C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excel)</w:t>
      </w: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276"/>
        <w:gridCol w:w="1393"/>
        <w:gridCol w:w="1256"/>
        <w:gridCol w:w="1015"/>
      </w:tblGrid>
      <w:tr w:rsidR="00C930D2" w:rsidRPr="00A0235B" w14:paraId="6DB3D0F0" w14:textId="77777777" w:rsidTr="007F3B97">
        <w:trPr>
          <w:trHeight w:val="420"/>
          <w:tblHeader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000000" w:fill="BFBFBF"/>
            <w:hideMark/>
          </w:tcPr>
          <w:p w14:paraId="1910C21F" w14:textId="77777777" w:rsidR="00C930D2" w:rsidRPr="00A0235B" w:rsidRDefault="00C930D2" w:rsidP="007F3B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32F3D390" w14:textId="77777777" w:rsidR="00C930D2" w:rsidRPr="00A0235B" w:rsidRDefault="00C930D2" w:rsidP="007F3B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งวดที่ 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3" w:type="dxa"/>
            <w:vMerge w:val="restart"/>
            <w:shd w:val="clear" w:color="000000" w:fill="BFBFBF"/>
          </w:tcPr>
          <w:p w14:paraId="4F080CE9" w14:textId="77777777" w:rsidR="00C930D2" w:rsidRPr="00A0235B" w:rsidRDefault="00C930D2" w:rsidP="007F3B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งวดที่ 1</w:t>
            </w:r>
          </w:p>
          <w:p w14:paraId="02E41912" w14:textId="7A9C3AFE" w:rsidR="00C930D2" w:rsidRPr="00A0235B" w:rsidRDefault="00C930D2" w:rsidP="007F3B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6E1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-12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เดือน)</w:t>
            </w:r>
          </w:p>
        </w:tc>
        <w:tc>
          <w:tcPr>
            <w:tcW w:w="1256" w:type="dxa"/>
            <w:vMerge w:val="restart"/>
            <w:shd w:val="clear" w:color="000000" w:fill="BFBFBF"/>
          </w:tcPr>
          <w:p w14:paraId="03A27387" w14:textId="77777777" w:rsidR="00C930D2" w:rsidRPr="00A0235B" w:rsidRDefault="00C930D2" w:rsidP="007F3B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ค่าตอบแทนงวดสุดท้าย </w:t>
            </w:r>
          </w:p>
        </w:tc>
        <w:tc>
          <w:tcPr>
            <w:tcW w:w="1015" w:type="dxa"/>
            <w:vMerge w:val="restart"/>
            <w:shd w:val="clear" w:color="000000" w:fill="BFBFBF"/>
          </w:tcPr>
          <w:p w14:paraId="0A36A710" w14:textId="77777777" w:rsidR="00C930D2" w:rsidRPr="00A0235B" w:rsidRDefault="00C930D2" w:rsidP="007F3B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930D2" w:rsidRPr="00A0235B" w14:paraId="3673B07A" w14:textId="77777777" w:rsidTr="007F3B97">
        <w:trPr>
          <w:trHeight w:val="381"/>
          <w:tblHeader/>
        </w:trPr>
        <w:tc>
          <w:tcPr>
            <w:tcW w:w="4248" w:type="dxa"/>
            <w:vMerge/>
            <w:tcBorders>
              <w:right w:val="single" w:sz="4" w:space="0" w:color="auto"/>
            </w:tcBorders>
            <w:hideMark/>
          </w:tcPr>
          <w:p w14:paraId="26638AB7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CD6745" w14:textId="451A1D58" w:rsidR="00C930D2" w:rsidRPr="00A0235B" w:rsidRDefault="00C930D2" w:rsidP="007F3B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(1-</w:t>
            </w:r>
            <w:r w:rsidR="006E1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เดือน)</w:t>
            </w:r>
          </w:p>
        </w:tc>
        <w:tc>
          <w:tcPr>
            <w:tcW w:w="1393" w:type="dxa"/>
            <w:vMerge/>
          </w:tcPr>
          <w:p w14:paraId="09FFA546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vMerge/>
          </w:tcPr>
          <w:p w14:paraId="2F7434CA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vMerge/>
          </w:tcPr>
          <w:p w14:paraId="1819F25E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30D2" w:rsidRPr="00A0235B" w14:paraId="1FCA0C63" w14:textId="77777777" w:rsidTr="007F3B97">
        <w:trPr>
          <w:trHeight w:val="428"/>
        </w:trPr>
        <w:tc>
          <w:tcPr>
            <w:tcW w:w="4248" w:type="dxa"/>
            <w:shd w:val="clear" w:color="000000" w:fill="000000"/>
            <w:hideMark/>
          </w:tcPr>
          <w:p w14:paraId="0F46183B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1.</w:t>
            </w:r>
            <w:r w:rsidRPr="00A023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023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ค่าตอบแทน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/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000000"/>
            <w:hideMark/>
          </w:tcPr>
          <w:p w14:paraId="0F1C5618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393" w:type="dxa"/>
            <w:shd w:val="clear" w:color="000000" w:fill="000000"/>
          </w:tcPr>
          <w:p w14:paraId="4D1F9535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256" w:type="dxa"/>
            <w:shd w:val="clear" w:color="000000" w:fill="000000"/>
          </w:tcPr>
          <w:p w14:paraId="4FABFED3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015" w:type="dxa"/>
            <w:shd w:val="clear" w:color="000000" w:fill="000000"/>
          </w:tcPr>
          <w:p w14:paraId="145BC610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930D2" w:rsidRPr="00A0235B" w14:paraId="5F6EE8F9" w14:textId="77777777" w:rsidTr="007F3B97">
        <w:trPr>
          <w:trHeight w:val="428"/>
        </w:trPr>
        <w:tc>
          <w:tcPr>
            <w:tcW w:w="4248" w:type="dxa"/>
            <w:noWrap/>
            <w:hideMark/>
          </w:tcPr>
          <w:p w14:paraId="2549EAC3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1.1 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1276" w:type="dxa"/>
            <w:noWrap/>
          </w:tcPr>
          <w:p w14:paraId="1FC0088B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25147DD6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E2C3D35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234D227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10E17D15" w14:textId="77777777" w:rsidTr="007F3B97">
        <w:trPr>
          <w:trHeight w:val="459"/>
        </w:trPr>
        <w:tc>
          <w:tcPr>
            <w:tcW w:w="4248" w:type="dxa"/>
          </w:tcPr>
          <w:p w14:paraId="3CEC8B3F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14:paraId="59A6D437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7028242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EFF2A9B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E1258B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6B1BEFE8" w14:textId="77777777" w:rsidTr="007F3B97">
        <w:trPr>
          <w:trHeight w:val="406"/>
        </w:trPr>
        <w:tc>
          <w:tcPr>
            <w:tcW w:w="4248" w:type="dxa"/>
          </w:tcPr>
          <w:p w14:paraId="35884EFE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14:paraId="494B413C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7128844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D028101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41BD735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0A03B202" w14:textId="77777777" w:rsidTr="007F3B97">
        <w:trPr>
          <w:trHeight w:val="445"/>
        </w:trPr>
        <w:tc>
          <w:tcPr>
            <w:tcW w:w="4248" w:type="dxa"/>
          </w:tcPr>
          <w:p w14:paraId="29CF879A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1.2 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1276" w:type="dxa"/>
            <w:noWrap/>
          </w:tcPr>
          <w:p w14:paraId="1991DD37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0BE03849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3DC0FED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</w:pPr>
            <w:r w:rsidRPr="00A0235B">
              <w:rPr>
                <w:rFonts w:ascii="TH SarabunPSK" w:eastAsia="Times New Roman" w:hAnsi="TH SarabunPSK" w:cs="TH SarabunPSK"/>
                <w:color w:val="0070C0"/>
                <w:spacing w:val="-6"/>
                <w:sz w:val="28"/>
              </w:rPr>
              <w:t xml:space="preserve">3 </w:t>
            </w:r>
            <w:r w:rsidRPr="00A0235B">
              <w:rPr>
                <w:rFonts w:ascii="TH SarabunPSK" w:eastAsia="Times New Roman" w:hAnsi="TH SarabunPSK" w:cs="TH SarabunPSK"/>
                <w:color w:val="0070C0"/>
                <w:spacing w:val="-6"/>
                <w:sz w:val="28"/>
                <w:cs/>
              </w:rPr>
              <w:t>เดือนสุดท้าย</w:t>
            </w:r>
          </w:p>
        </w:tc>
        <w:tc>
          <w:tcPr>
            <w:tcW w:w="1015" w:type="dxa"/>
          </w:tcPr>
          <w:p w14:paraId="1C5BD4E9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75312E2A" w14:textId="77777777" w:rsidTr="007F3B97">
        <w:trPr>
          <w:trHeight w:val="428"/>
        </w:trPr>
        <w:tc>
          <w:tcPr>
            <w:tcW w:w="4248" w:type="dxa"/>
            <w:shd w:val="clear" w:color="000000" w:fill="AEAAAA"/>
            <w:noWrap/>
            <w:hideMark/>
          </w:tcPr>
          <w:p w14:paraId="4AD0B584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รวมหมวดค่าตอบแทน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276" w:type="dxa"/>
            <w:shd w:val="clear" w:color="000000" w:fill="AEAAAA"/>
            <w:noWrap/>
          </w:tcPr>
          <w:p w14:paraId="43D06B09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  <w:shd w:val="clear" w:color="000000" w:fill="AEAAAA"/>
          </w:tcPr>
          <w:p w14:paraId="2DA7093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shd w:val="clear" w:color="000000" w:fill="AEAAAA"/>
          </w:tcPr>
          <w:p w14:paraId="7C187D3B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shd w:val="clear" w:color="000000" w:fill="AEAAAA"/>
          </w:tcPr>
          <w:p w14:paraId="528937DE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30D2" w:rsidRPr="00A0235B" w14:paraId="0D78A8EB" w14:textId="77777777" w:rsidTr="007F3B97">
        <w:trPr>
          <w:trHeight w:val="428"/>
        </w:trPr>
        <w:tc>
          <w:tcPr>
            <w:tcW w:w="4248" w:type="dxa"/>
            <w:shd w:val="clear" w:color="000000" w:fill="000000"/>
            <w:noWrap/>
            <w:hideMark/>
          </w:tcPr>
          <w:p w14:paraId="7AC4FE63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2. 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หมวดค่าใช้สอย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 (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รายกิจกรรม)</w:t>
            </w:r>
          </w:p>
        </w:tc>
        <w:tc>
          <w:tcPr>
            <w:tcW w:w="1276" w:type="dxa"/>
            <w:shd w:val="clear" w:color="000000" w:fill="000000"/>
            <w:noWrap/>
          </w:tcPr>
          <w:p w14:paraId="726002FD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393" w:type="dxa"/>
            <w:shd w:val="clear" w:color="000000" w:fill="000000"/>
          </w:tcPr>
          <w:p w14:paraId="685F9AD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shd w:val="clear" w:color="000000" w:fill="000000"/>
          </w:tcPr>
          <w:p w14:paraId="36C34E5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shd w:val="clear" w:color="000000" w:fill="000000"/>
          </w:tcPr>
          <w:p w14:paraId="7DA0661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088DCC98" w14:textId="77777777" w:rsidTr="00A0235B">
        <w:trPr>
          <w:trHeight w:val="433"/>
        </w:trPr>
        <w:tc>
          <w:tcPr>
            <w:tcW w:w="4248" w:type="dxa"/>
          </w:tcPr>
          <w:p w14:paraId="68F4F3E5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กิจกรรม....</w:t>
            </w:r>
          </w:p>
        </w:tc>
        <w:tc>
          <w:tcPr>
            <w:tcW w:w="1276" w:type="dxa"/>
            <w:noWrap/>
          </w:tcPr>
          <w:p w14:paraId="183D7EB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393" w:type="dxa"/>
          </w:tcPr>
          <w:p w14:paraId="0A3238BA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3B6E4AD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A6FA806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6EBA6A27" w14:textId="77777777" w:rsidTr="007F3B97">
        <w:trPr>
          <w:trHeight w:val="393"/>
        </w:trPr>
        <w:tc>
          <w:tcPr>
            <w:tcW w:w="4248" w:type="dxa"/>
          </w:tcPr>
          <w:p w14:paraId="42EE9199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14:paraId="55548521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2684281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701EF4A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045BEED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6F5A3824" w14:textId="77777777" w:rsidTr="007F3B97">
        <w:trPr>
          <w:trHeight w:val="428"/>
        </w:trPr>
        <w:tc>
          <w:tcPr>
            <w:tcW w:w="4248" w:type="dxa"/>
            <w:shd w:val="clear" w:color="000000" w:fill="C4BD97"/>
            <w:noWrap/>
            <w:hideMark/>
          </w:tcPr>
          <w:p w14:paraId="00875521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รวมหมวดค่าใช้สอย</w:t>
            </w:r>
          </w:p>
        </w:tc>
        <w:tc>
          <w:tcPr>
            <w:tcW w:w="1276" w:type="dxa"/>
            <w:shd w:val="clear" w:color="000000" w:fill="C4BD97"/>
            <w:noWrap/>
          </w:tcPr>
          <w:p w14:paraId="62D9894F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  <w:shd w:val="clear" w:color="000000" w:fill="C4BD97"/>
          </w:tcPr>
          <w:p w14:paraId="4E758FFD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shd w:val="clear" w:color="000000" w:fill="C4BD97"/>
          </w:tcPr>
          <w:p w14:paraId="0F21BE9F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shd w:val="clear" w:color="000000" w:fill="C4BD97"/>
          </w:tcPr>
          <w:p w14:paraId="1C9A87D8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30D2" w:rsidRPr="00A0235B" w14:paraId="237E8569" w14:textId="77777777" w:rsidTr="007F3B97">
        <w:trPr>
          <w:trHeight w:val="428"/>
        </w:trPr>
        <w:tc>
          <w:tcPr>
            <w:tcW w:w="4248" w:type="dxa"/>
            <w:shd w:val="clear" w:color="000000" w:fill="000000"/>
            <w:noWrap/>
            <w:hideMark/>
          </w:tcPr>
          <w:p w14:paraId="7328B2A3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3. 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6" w:type="dxa"/>
            <w:shd w:val="clear" w:color="000000" w:fill="000000"/>
            <w:noWrap/>
          </w:tcPr>
          <w:p w14:paraId="7B5A1744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393" w:type="dxa"/>
            <w:shd w:val="clear" w:color="000000" w:fill="000000"/>
          </w:tcPr>
          <w:p w14:paraId="4A3B75E0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shd w:val="clear" w:color="000000" w:fill="000000"/>
          </w:tcPr>
          <w:p w14:paraId="6625FB0C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shd w:val="clear" w:color="000000" w:fill="000000"/>
          </w:tcPr>
          <w:p w14:paraId="5A1CF20B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4B2B76FC" w14:textId="77777777" w:rsidTr="007F3B97">
        <w:trPr>
          <w:trHeight w:val="428"/>
        </w:trPr>
        <w:tc>
          <w:tcPr>
            <w:tcW w:w="4248" w:type="dxa"/>
          </w:tcPr>
          <w:p w14:paraId="47D0D8D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14:paraId="321ADBAA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4B69C766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4136833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79145B1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4704E0CF" w14:textId="77777777" w:rsidTr="007F3B97">
        <w:trPr>
          <w:trHeight w:val="428"/>
        </w:trPr>
        <w:tc>
          <w:tcPr>
            <w:tcW w:w="4248" w:type="dxa"/>
          </w:tcPr>
          <w:p w14:paraId="5D8079A9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C8399D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3057011F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4D2C7E0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54A8608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20197029" w14:textId="77777777" w:rsidTr="007F3B97">
        <w:trPr>
          <w:trHeight w:val="428"/>
        </w:trPr>
        <w:tc>
          <w:tcPr>
            <w:tcW w:w="4248" w:type="dxa"/>
          </w:tcPr>
          <w:p w14:paraId="21314170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A8302A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444CAA3A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C2B4D5C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443978B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A0235B" w14:paraId="64591DBF" w14:textId="77777777" w:rsidTr="007F3B97">
        <w:trPr>
          <w:trHeight w:val="428"/>
        </w:trPr>
        <w:tc>
          <w:tcPr>
            <w:tcW w:w="4248" w:type="dxa"/>
            <w:shd w:val="clear" w:color="000000" w:fill="C4BD97"/>
            <w:noWrap/>
            <w:hideMark/>
          </w:tcPr>
          <w:p w14:paraId="0AF0A55F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รวมหมวดค่าวัสดุ</w:t>
            </w:r>
          </w:p>
        </w:tc>
        <w:tc>
          <w:tcPr>
            <w:tcW w:w="1276" w:type="dxa"/>
            <w:shd w:val="clear" w:color="000000" w:fill="C4BD97"/>
            <w:noWrap/>
          </w:tcPr>
          <w:p w14:paraId="4D04E42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  <w:shd w:val="clear" w:color="000000" w:fill="C4BD97"/>
          </w:tcPr>
          <w:p w14:paraId="4FB0D626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shd w:val="clear" w:color="000000" w:fill="C4BD97"/>
          </w:tcPr>
          <w:p w14:paraId="4E145BED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shd w:val="clear" w:color="000000" w:fill="C4BD97"/>
          </w:tcPr>
          <w:p w14:paraId="7E17710E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30D2" w:rsidRPr="00A0235B" w14:paraId="3D445683" w14:textId="77777777" w:rsidTr="007F3B97">
        <w:trPr>
          <w:trHeight w:val="428"/>
        </w:trPr>
        <w:tc>
          <w:tcPr>
            <w:tcW w:w="4248" w:type="dxa"/>
            <w:shd w:val="clear" w:color="000000" w:fill="000000"/>
            <w:noWrap/>
            <w:hideMark/>
          </w:tcPr>
          <w:p w14:paraId="49D7055F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4. </w:t>
            </w:r>
            <w:r w:rsidRPr="00A0235B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76" w:type="dxa"/>
            <w:shd w:val="clear" w:color="000000" w:fill="000000"/>
            <w:noWrap/>
          </w:tcPr>
          <w:p w14:paraId="58F5F74F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393" w:type="dxa"/>
            <w:shd w:val="clear" w:color="000000" w:fill="000000"/>
          </w:tcPr>
          <w:p w14:paraId="6F1D7DD1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shd w:val="clear" w:color="000000" w:fill="000000"/>
          </w:tcPr>
          <w:p w14:paraId="5970BF3F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shd w:val="clear" w:color="000000" w:fill="000000"/>
          </w:tcPr>
          <w:p w14:paraId="5565CBB2" w14:textId="77777777" w:rsidR="00C930D2" w:rsidRPr="00A0235B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30D2" w:rsidRPr="006B7EBC" w14:paraId="6134D498" w14:textId="77777777" w:rsidTr="007F3B97">
        <w:trPr>
          <w:trHeight w:val="428"/>
        </w:trPr>
        <w:tc>
          <w:tcPr>
            <w:tcW w:w="4248" w:type="dxa"/>
            <w:noWrap/>
            <w:hideMark/>
          </w:tcPr>
          <w:p w14:paraId="01B7BA2F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14:paraId="006E4158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20CD7D27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64703C7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D689BFB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30D2" w:rsidRPr="006B7EBC" w14:paraId="5B745E53" w14:textId="77777777" w:rsidTr="007F3B97">
        <w:trPr>
          <w:trHeight w:val="428"/>
        </w:trPr>
        <w:tc>
          <w:tcPr>
            <w:tcW w:w="4248" w:type="dxa"/>
            <w:shd w:val="clear" w:color="000000" w:fill="C4BD97"/>
            <w:noWrap/>
            <w:hideMark/>
          </w:tcPr>
          <w:p w14:paraId="42CCBCBC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รวมงบลงทุน -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76" w:type="dxa"/>
            <w:shd w:val="clear" w:color="000000" w:fill="C4BD97"/>
            <w:noWrap/>
          </w:tcPr>
          <w:p w14:paraId="43715941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  <w:shd w:val="clear" w:color="000000" w:fill="C4BD97"/>
          </w:tcPr>
          <w:p w14:paraId="6E79EE19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shd w:val="clear" w:color="000000" w:fill="C4BD97"/>
          </w:tcPr>
          <w:p w14:paraId="56B02CF7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shd w:val="clear" w:color="000000" w:fill="C4BD97"/>
          </w:tcPr>
          <w:p w14:paraId="3FB9F18C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30D2" w:rsidRPr="006B7EBC" w14:paraId="6CEB3BC6" w14:textId="77777777" w:rsidTr="007F3B97">
        <w:trPr>
          <w:trHeight w:val="428"/>
        </w:trPr>
        <w:tc>
          <w:tcPr>
            <w:tcW w:w="4248" w:type="dxa"/>
            <w:noWrap/>
            <w:hideMark/>
          </w:tcPr>
          <w:p w14:paraId="1A538785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งบดำเนินการ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สำหรับบริหารจัดการโครงการทั้งหมด</w:t>
            </w:r>
          </w:p>
        </w:tc>
        <w:tc>
          <w:tcPr>
            <w:tcW w:w="1276" w:type="dxa"/>
            <w:noWrap/>
          </w:tcPr>
          <w:p w14:paraId="1182CC57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1E5E2F8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B413B3B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08A18EF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30D2" w:rsidRPr="006B7EBC" w14:paraId="4A989E02" w14:textId="77777777" w:rsidTr="007F3B97">
        <w:trPr>
          <w:trHeight w:val="428"/>
        </w:trPr>
        <w:tc>
          <w:tcPr>
            <w:tcW w:w="4248" w:type="dxa"/>
            <w:noWrap/>
            <w:hideMark/>
          </w:tcPr>
          <w:p w14:paraId="1761088D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ค่าธรรมเนียมอุดหนุนสถาบัน</w:t>
            </w:r>
          </w:p>
        </w:tc>
        <w:tc>
          <w:tcPr>
            <w:tcW w:w="1276" w:type="dxa"/>
            <w:noWrap/>
          </w:tcPr>
          <w:p w14:paraId="0091D92D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</w:tcPr>
          <w:p w14:paraId="76453F8D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9A40ADE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541DBC4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30D2" w:rsidRPr="006B7EBC" w14:paraId="13F7E2F8" w14:textId="77777777" w:rsidTr="007F3B97">
        <w:trPr>
          <w:trHeight w:val="406"/>
        </w:trPr>
        <w:tc>
          <w:tcPr>
            <w:tcW w:w="4248" w:type="dxa"/>
            <w:shd w:val="clear" w:color="000000" w:fill="A6A6A6"/>
            <w:noWrap/>
            <w:hideMark/>
          </w:tcPr>
          <w:p w14:paraId="5BF28838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รวมงบประมาณทั้งหมด</w:t>
            </w:r>
          </w:p>
        </w:tc>
        <w:tc>
          <w:tcPr>
            <w:tcW w:w="1276" w:type="dxa"/>
            <w:shd w:val="clear" w:color="000000" w:fill="A6A6A6"/>
            <w:noWrap/>
          </w:tcPr>
          <w:p w14:paraId="0260AFDA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  <w:shd w:val="clear" w:color="000000" w:fill="A6A6A6"/>
          </w:tcPr>
          <w:p w14:paraId="5246FA10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shd w:val="clear" w:color="000000" w:fill="A6A6A6"/>
          </w:tcPr>
          <w:p w14:paraId="07F416AE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shd w:val="clear" w:color="000000" w:fill="A6A6A6"/>
          </w:tcPr>
          <w:p w14:paraId="3A16B3AE" w14:textId="77777777" w:rsidR="00C930D2" w:rsidRPr="006B7EBC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2A51AA2" w14:textId="50B31E59" w:rsidR="00C930D2" w:rsidRPr="00A0235B" w:rsidRDefault="00A0235B" w:rsidP="00A0235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023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5.3 </w:t>
      </w:r>
      <w:r w:rsidR="00C930D2"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รายละเอียดการจัดซื้อครุภัณฑ์</w:t>
      </w:r>
      <w:r w:rsidR="00C930D2" w:rsidRPr="00A0235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930D2"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>กรณีมี</w:t>
      </w:r>
      <w:r w:rsidR="00C930D2" w:rsidRPr="00D01D00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>ความต้องการซื้อ</w:t>
      </w:r>
      <w:r w:rsidR="00C930D2" w:rsidRPr="00D01D00">
        <w:rPr>
          <w:rFonts w:ascii="TH SarabunPSK" w:eastAsia="Cordia New" w:hAnsi="TH SarabunPSK" w:cs="TH SarabunPSK"/>
          <w:color w:val="0070C0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3"/>
        <w:gridCol w:w="1529"/>
        <w:gridCol w:w="1531"/>
        <w:gridCol w:w="1530"/>
        <w:gridCol w:w="1531"/>
      </w:tblGrid>
      <w:tr w:rsidR="00C930D2" w:rsidRPr="00C1418E" w14:paraId="4D1C1A61" w14:textId="77777777" w:rsidTr="00A0235B">
        <w:trPr>
          <w:tblHeader/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32FB75EB" w14:textId="77777777" w:rsidR="00C930D2" w:rsidRPr="009715A3" w:rsidRDefault="00C930D2" w:rsidP="007F3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73E793A2" w14:textId="77777777" w:rsidR="00C930D2" w:rsidRPr="009715A3" w:rsidRDefault="00C930D2" w:rsidP="007F3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161790D6" w14:textId="77777777" w:rsidR="00C930D2" w:rsidRPr="009715A3" w:rsidRDefault="00C930D2" w:rsidP="007F3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211C1346" w14:textId="77777777" w:rsidR="00C930D2" w:rsidRPr="009715A3" w:rsidRDefault="00C930D2" w:rsidP="007F3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C930D2" w:rsidRPr="00C1418E" w14:paraId="42A16CD9" w14:textId="77777777" w:rsidTr="00A0235B">
        <w:trPr>
          <w:tblHeader/>
          <w:jc w:val="center"/>
        </w:trPr>
        <w:tc>
          <w:tcPr>
            <w:tcW w:w="1540" w:type="dxa"/>
            <w:vMerge/>
            <w:vAlign w:val="center"/>
          </w:tcPr>
          <w:p w14:paraId="4A2CCCAF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3B5406C" w14:textId="77777777" w:rsidR="00C930D2" w:rsidRPr="009715A3" w:rsidRDefault="00C930D2" w:rsidP="007F3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7549D3" w14:textId="77777777" w:rsidR="00C930D2" w:rsidRPr="009715A3" w:rsidRDefault="00C930D2" w:rsidP="007F3B97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9715A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6D9DEE47" w14:textId="77777777" w:rsidR="00C930D2" w:rsidRPr="009715A3" w:rsidRDefault="00C930D2" w:rsidP="007F3B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ECB16B2" w14:textId="77777777" w:rsidR="00C930D2" w:rsidRPr="009715A3" w:rsidRDefault="00C930D2" w:rsidP="007F3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032A313" w14:textId="77777777" w:rsidR="00C930D2" w:rsidRPr="009715A3" w:rsidRDefault="00C930D2" w:rsidP="007F3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21A6E5C6" w14:textId="77777777" w:rsidR="00C930D2" w:rsidRPr="00C1418E" w:rsidRDefault="00C930D2" w:rsidP="007F3B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1AC9968D" w14:textId="77777777" w:rsidR="00C930D2" w:rsidRPr="00C1418E" w:rsidRDefault="00C930D2" w:rsidP="007F3B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0D2" w:rsidRPr="00C1418E" w14:paraId="7292D11F" w14:textId="77777777" w:rsidTr="007F3B97">
        <w:trPr>
          <w:jc w:val="center"/>
        </w:trPr>
        <w:tc>
          <w:tcPr>
            <w:tcW w:w="1540" w:type="dxa"/>
            <w:vAlign w:val="center"/>
          </w:tcPr>
          <w:p w14:paraId="45D9A190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917FE42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88207DD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F74739D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1842F11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70E81B5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930D2" w:rsidRPr="00C1418E" w14:paraId="1522A366" w14:textId="77777777" w:rsidTr="007F3B97">
        <w:trPr>
          <w:jc w:val="center"/>
        </w:trPr>
        <w:tc>
          <w:tcPr>
            <w:tcW w:w="1540" w:type="dxa"/>
            <w:vAlign w:val="center"/>
          </w:tcPr>
          <w:p w14:paraId="056D8056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11046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93A2DA3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7F5A8BF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6577BC2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533892F" w14:textId="77777777" w:rsidR="00C930D2" w:rsidRPr="00C1418E" w:rsidRDefault="00C930D2" w:rsidP="007F3B9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CE332EE" w14:textId="77777777" w:rsidR="00C930D2" w:rsidRPr="00D01D00" w:rsidRDefault="00C930D2" w:rsidP="00A0235B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z w:val="32"/>
          <w:szCs w:val="32"/>
          <w:lang w:bidi="en-US"/>
        </w:rPr>
      </w:pPr>
      <w:r w:rsidRPr="00D01D00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แนบใบเสนอราคาจาก 3 บริษัทประกอบมาด้วย</w:t>
      </w:r>
    </w:p>
    <w:p w14:paraId="6325BB1C" w14:textId="77777777" w:rsidR="00C930D2" w:rsidRDefault="00C930D2" w:rsidP="00C93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881BAE" w14:textId="77777777" w:rsidR="00C930D2" w:rsidRPr="005D19FD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19FD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359ABB60" w14:textId="77777777" w:rsidR="00C930D2" w:rsidRPr="0037689D" w:rsidRDefault="00C930D2" w:rsidP="00C930D2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0C133190" w14:textId="77777777" w:rsidR="00C930D2" w:rsidRPr="0037689D" w:rsidRDefault="00C930D2" w:rsidP="00C930D2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57611310" w14:textId="77777777" w:rsidR="00C930D2" w:rsidRPr="0037689D" w:rsidRDefault="00C930D2" w:rsidP="00C930D2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42253E08" w14:textId="77777777" w:rsidR="00C930D2" w:rsidRPr="0037689D" w:rsidRDefault="00C930D2" w:rsidP="00C930D2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29C97DFE" w14:textId="77777777" w:rsidR="00C930D2" w:rsidRDefault="00C930D2" w:rsidP="00C930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1F33EE2" w14:textId="77777777" w:rsidR="00C930D2" w:rsidRPr="005D19FD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7.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9"/>
        <w:gridCol w:w="1225"/>
        <w:gridCol w:w="1277"/>
        <w:gridCol w:w="1182"/>
        <w:gridCol w:w="1108"/>
        <w:gridCol w:w="930"/>
      </w:tblGrid>
      <w:tr w:rsidR="00C930D2" w:rsidRPr="003E09F2" w14:paraId="3C118987" w14:textId="77777777" w:rsidTr="00A0235B">
        <w:trPr>
          <w:tblHeader/>
        </w:trPr>
        <w:tc>
          <w:tcPr>
            <w:tcW w:w="772" w:type="dxa"/>
            <w:shd w:val="clear" w:color="auto" w:fill="E7E6E6" w:themeFill="background2"/>
            <w:vAlign w:val="center"/>
          </w:tcPr>
          <w:p w14:paraId="5BC03420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E7E6E6" w:themeFill="background2"/>
            <w:vAlign w:val="center"/>
          </w:tcPr>
          <w:p w14:paraId="779C8929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E7E6E6" w:themeFill="background2"/>
            <w:vAlign w:val="center"/>
          </w:tcPr>
          <w:p w14:paraId="4B46EC6B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14:paraId="7AE8AEE4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4B8A61DB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6D8E04F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225" w:type="dxa"/>
            <w:shd w:val="clear" w:color="auto" w:fill="E7E6E6" w:themeFill="background2"/>
            <w:vAlign w:val="center"/>
          </w:tcPr>
          <w:p w14:paraId="1921F0B2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461BA6C5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7" w:type="dxa"/>
            <w:shd w:val="clear" w:color="auto" w:fill="E7E6E6" w:themeFill="background2"/>
          </w:tcPr>
          <w:p w14:paraId="2DD99FB2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10D0381F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75" w:type="dxa"/>
            <w:shd w:val="clear" w:color="auto" w:fill="E7E6E6" w:themeFill="background2"/>
            <w:vAlign w:val="center"/>
          </w:tcPr>
          <w:p w14:paraId="1F05C98B" w14:textId="77777777" w:rsidR="00C930D2" w:rsidRPr="003E09F2" w:rsidRDefault="00C930D2" w:rsidP="007F3B9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C930D2" w:rsidRPr="008146B6" w14:paraId="41456BF6" w14:textId="77777777" w:rsidTr="007F3B97">
        <w:tc>
          <w:tcPr>
            <w:tcW w:w="772" w:type="dxa"/>
          </w:tcPr>
          <w:p w14:paraId="07D5C415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2ED00A69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7E2C1B22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7D19E201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65004DE7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57B97567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00D9CC22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3E78F46A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930D2" w:rsidRPr="008146B6" w14:paraId="3B605CE4" w14:textId="77777777" w:rsidTr="007F3B97">
        <w:tc>
          <w:tcPr>
            <w:tcW w:w="772" w:type="dxa"/>
          </w:tcPr>
          <w:p w14:paraId="1F4B9F6D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332FD105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4C727E0A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F5A1B93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1EE0BD5B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2ECD1591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0CC1166C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6685F04B" w14:textId="77777777" w:rsidR="00C930D2" w:rsidRPr="008146B6" w:rsidRDefault="00C930D2" w:rsidP="007F3B9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AD86307" w14:textId="77777777" w:rsidR="00C930D2" w:rsidRPr="008146B6" w:rsidRDefault="00C930D2" w:rsidP="00C930D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A5BF954" w14:textId="77777777" w:rsidR="00C930D2" w:rsidRPr="005D19FD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8. 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ถ้ามี) </w:t>
      </w:r>
    </w:p>
    <w:p w14:paraId="1578FA0A" w14:textId="77777777" w:rsidR="00C930D2" w:rsidRPr="00A0235B" w:rsidRDefault="00C930D2" w:rsidP="00C930D2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0235B"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ระดับความพร้อมทางเทคโนโลยี (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</w:rPr>
        <w:t>Technology Readiness Level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: 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</w:rPr>
        <w:t>TRL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5D1D0209" w14:textId="77777777" w:rsidR="00C930D2" w:rsidRPr="008146B6" w:rsidRDefault="00C930D2" w:rsidP="00C930D2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CE3FA26" w14:textId="77777777" w:rsidR="00C930D2" w:rsidRPr="008146B6" w:rsidRDefault="00C930D2" w:rsidP="00C930D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004658" w14:textId="77777777" w:rsidR="00C930D2" w:rsidRPr="008146B6" w:rsidRDefault="00C930D2" w:rsidP="00C930D2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2975CD5" w14:textId="77777777" w:rsidR="00C930D2" w:rsidRDefault="00C930D2" w:rsidP="00C930D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3D1406E" w14:textId="77777777" w:rsidR="00C930D2" w:rsidRDefault="00C930D2" w:rsidP="00C930D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5DA188C3" w14:textId="77777777" w:rsidR="00C930D2" w:rsidRDefault="00C930D2" w:rsidP="00C930D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190881A6" w14:textId="77777777" w:rsidR="00C930D2" w:rsidRDefault="00C930D2" w:rsidP="00C930D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C930D2" w:rsidRPr="009715A3" w14:paraId="48C63D85" w14:textId="77777777" w:rsidTr="007F3B97">
        <w:tc>
          <w:tcPr>
            <w:tcW w:w="9465" w:type="dxa"/>
          </w:tcPr>
          <w:p w14:paraId="76628ADA" w14:textId="77777777" w:rsidR="00C930D2" w:rsidRPr="009715A3" w:rsidRDefault="00C930D2" w:rsidP="007F3B97">
            <w:pPr>
              <w:rPr>
                <w:rFonts w:ascii="TH SarabunPSK" w:eastAsia="Helvetica" w:hAnsi="TH SarabunPSK" w:cs="TH SarabunPSK"/>
                <w:b/>
                <w:bCs/>
                <w:color w:val="0070C0"/>
                <w:sz w:val="28"/>
                <w:bdr w:val="nil"/>
              </w:rPr>
            </w:pPr>
            <w:r w:rsidRPr="009715A3">
              <w:rPr>
                <w:rFonts w:ascii="TH SarabunPSK" w:eastAsia="Helvetica" w:hAnsi="TH SarabunPSK" w:cs="TH SarabunPSK"/>
                <w:b/>
                <w:bCs/>
                <w:color w:val="0070C0"/>
                <w:sz w:val="28"/>
                <w:bdr w:val="nil"/>
                <w:cs/>
              </w:rPr>
              <w:t>ระดับความพร้อมทางเทคโนโลยี (</w:t>
            </w:r>
            <w:r w:rsidRPr="009715A3">
              <w:rPr>
                <w:rFonts w:ascii="TH SarabunPSK" w:eastAsia="Helvetica" w:hAnsi="TH SarabunPSK" w:cs="TH SarabunPSK"/>
                <w:b/>
                <w:bCs/>
                <w:color w:val="0070C0"/>
                <w:sz w:val="28"/>
                <w:bdr w:val="nil"/>
              </w:rPr>
              <w:t xml:space="preserve">Technology Readiness Level: TRL) </w:t>
            </w:r>
            <w:r w:rsidRPr="009715A3">
              <w:rPr>
                <w:rFonts w:ascii="TH SarabunPSK" w:eastAsia="Helvetica" w:hAnsi="TH SarabunPSK" w:cs="TH SarabunPSK"/>
                <w:b/>
                <w:bCs/>
                <w:color w:val="0070C0"/>
                <w:sz w:val="28"/>
                <w:bdr w:val="nil"/>
                <w:cs/>
              </w:rPr>
              <w:t>มีรายละเอียด ดังนี้</w:t>
            </w:r>
          </w:p>
          <w:p w14:paraId="3D75CD53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1: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(Basic principles observed and reported) </w:t>
            </w:r>
          </w:p>
          <w:p w14:paraId="6B52B401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2: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(Technology concept and / or application formulated) </w:t>
            </w:r>
          </w:p>
          <w:p w14:paraId="5ED075CF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3: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ของแนวคิด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E447251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4: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ลอง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(Breadboard)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Component and / or breadboard validation in laboratory environment) </w:t>
            </w:r>
          </w:p>
          <w:p w14:paraId="22E291C0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5: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ลอง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Breadboard)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>Component and / or breadboard validation in relevant environment)</w:t>
            </w:r>
          </w:p>
          <w:p w14:paraId="68FE4432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6: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การทดสอบแบบ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จำ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อวกาศ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7D8B1D02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7: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E4D6AD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8: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ระบบ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การทดสอบและสาธติ บนภาคพ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ื้นดิน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หรือในอวกาศ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20C9BEA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9: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เร็จ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7832E52A" w14:textId="77777777" w:rsidR="00C930D2" w:rsidRPr="008146B6" w:rsidRDefault="00C930D2" w:rsidP="00C930D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38E71E5" w14:textId="77777777" w:rsidR="00C930D2" w:rsidRPr="00A0235B" w:rsidRDefault="00C930D2" w:rsidP="00C930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A0235B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8</w:t>
      </w:r>
      <w:r w:rsidRPr="00A0235B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.</w:t>
      </w:r>
      <w:r w:rsidRPr="00A0235B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2 </w:t>
      </w:r>
      <w:r w:rsidRPr="00A0235B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ระดับความพร้อมทางสังคม (</w:t>
      </w:r>
      <w:r w:rsidRPr="00A0235B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Societal Readiness Level</w:t>
      </w:r>
      <w:r w:rsidRPr="00A0235B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: </w:t>
      </w:r>
      <w:r w:rsidRPr="00A0235B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SRL</w:t>
      </w:r>
      <w:r w:rsidRPr="00A0235B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)</w:t>
      </w:r>
    </w:p>
    <w:p w14:paraId="1AB43EED" w14:textId="77777777" w:rsidR="00C930D2" w:rsidRPr="008146B6" w:rsidRDefault="00C930D2" w:rsidP="00C930D2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0FDED0AF" w14:textId="77777777" w:rsidR="00C930D2" w:rsidRPr="008146B6" w:rsidRDefault="00C930D2" w:rsidP="00C930D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1F88118" w14:textId="77777777" w:rsidR="00C930D2" w:rsidRPr="008146B6" w:rsidRDefault="00C930D2" w:rsidP="00C930D2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657D6669" w14:textId="77777777" w:rsidR="00C930D2" w:rsidRDefault="00C930D2" w:rsidP="00C930D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6CEAB2E" w14:textId="77777777" w:rsidR="00C930D2" w:rsidRPr="00FD4F00" w:rsidRDefault="00C930D2" w:rsidP="00C930D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C930D2" w:rsidRPr="009715A3" w14:paraId="2FED0697" w14:textId="77777777" w:rsidTr="007F3B97">
        <w:tc>
          <w:tcPr>
            <w:tcW w:w="9465" w:type="dxa"/>
          </w:tcPr>
          <w:p w14:paraId="1189BFCE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</w:rPr>
              <w:t>ระดับความพร้อมทางสังคม (</w:t>
            </w: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 xml:space="preserve">Societal Readiness Level: SRL) </w:t>
            </w: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</w:rPr>
              <w:t>มีรายละเอียด ดังนี้</w:t>
            </w: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6C900F3C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1: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ของความร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ู้แ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ละเทคโนโลย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ีทางด้านสังคม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ที่มี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Identifying problem and identifying societal readiness) </w:t>
            </w:r>
          </w:p>
          <w:p w14:paraId="6DA562FC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2: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การก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ในโครงการ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7CD356DA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3: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หนดขึ้นร่วมกับ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52B7EC65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4: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ร่องเพื่อยืนยัน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เทคโนโลยี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74F4BAA0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5: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เสนอแก่ผู้มีส่วนได้ส่วนเสีย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ที่เกี่ยวข้อง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6BA88774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lastRenderedPageBreak/>
              <w:t>SRL 6: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 xml:space="preserve">อื่น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และด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เนินการกับผู้มีส่วนได้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ที่เป็นไปได้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B616CBE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7: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การปรับปรุงโครงการ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 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และ/หรือแนวทางการพัฒนา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 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กับผู้มีส่วนได้ส่วนเสีย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23959BC1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8: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เสนอแนวทาง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การพัฒนา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 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การแก้ปัญหาในรูป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แบบแผนการด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เน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ิน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งาน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ที่สมบูรณ์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และได้รับการยอมรับ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3D84EFB7" w14:textId="77777777" w:rsidR="00C930D2" w:rsidRPr="009715A3" w:rsidRDefault="00C930D2" w:rsidP="007F3B9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9: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สามารถน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ไปประย</w:t>
            </w:r>
            <w:r w:rsidRPr="009715A3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 (</w:t>
            </w:r>
            <w:r w:rsidRPr="009715A3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Actual project solution (s) proven in relevant environment) </w:t>
            </w:r>
          </w:p>
        </w:tc>
      </w:tr>
    </w:tbl>
    <w:p w14:paraId="332290CB" w14:textId="77777777" w:rsidR="00C930D2" w:rsidRPr="008146B6" w:rsidRDefault="00C930D2" w:rsidP="00C930D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50198F97" w14:textId="77777777" w:rsidR="00C930D2" w:rsidRPr="005D19FD" w:rsidRDefault="00C930D2" w:rsidP="00C930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9.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ความเชื่อมโยงกับนักวิ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7FA67782" w14:textId="77777777" w:rsidR="00C930D2" w:rsidRDefault="00C930D2" w:rsidP="00C930D2">
      <w:pPr>
        <w:pStyle w:val="ListParagraph"/>
        <w:tabs>
          <w:tab w:val="left" w:pos="851"/>
        </w:tabs>
        <w:spacing w:after="0" w:line="240" w:lineRule="auto"/>
        <w:ind w:left="0" w:right="4" w:firstLine="927"/>
        <w:jc w:val="thaiDistribute"/>
        <w:rPr>
          <w:rFonts w:ascii="TH SarabunPSK" w:hAnsi="TH SarabunPSK" w:cs="TH SarabunPSK"/>
          <w:sz w:val="32"/>
          <w:szCs w:val="32"/>
        </w:rPr>
      </w:pPr>
      <w:r w:rsidRPr="00A023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9.1 </w:t>
      </w:r>
      <w:r w:rsidRPr="00A0235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 xml:space="preserve">(ถ้ามี) </w:t>
      </w:r>
      <w:r w:rsidRPr="009715A3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(</w:t>
      </w:r>
      <w:r w:rsidRPr="009715A3">
        <w:rPr>
          <w:rFonts w:ascii="TH SarabunPSK" w:hAnsi="TH SarabunPSK" w:cs="TH SarabunPSK"/>
          <w:color w:val="0070C0"/>
          <w:sz w:val="28"/>
          <w:szCs w:val="28"/>
        </w:rPr>
        <w:t>Connections with other experts within and outside Thailand</w:t>
      </w:r>
      <w:r w:rsidRPr="009715A3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)</w:t>
      </w:r>
      <w:r w:rsidRPr="009715A3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 และ</w:t>
      </w:r>
      <w:r w:rsidRPr="009715A3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  <w:r w:rsidRPr="009715A3">
        <w:rPr>
          <w:rFonts w:ascii="TH SarabunPSK" w:hAnsi="TH SarabunPSK" w:cs="TH SarabunPSK"/>
          <w:color w:val="0070C0"/>
          <w:sz w:val="28"/>
          <w:szCs w:val="28"/>
        </w:rPr>
        <w:t xml:space="preserve"> </w:t>
      </w:r>
    </w:p>
    <w:p w14:paraId="2E534763" w14:textId="77777777" w:rsidR="00C930D2" w:rsidRDefault="00C930D2" w:rsidP="00C930D2">
      <w:pPr>
        <w:tabs>
          <w:tab w:val="left" w:pos="851"/>
        </w:tabs>
        <w:spacing w:after="0" w:line="240" w:lineRule="auto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023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9.2 </w:t>
      </w:r>
      <w:r w:rsidRPr="00A0235B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A0235B">
        <w:rPr>
          <w:rFonts w:ascii="TH SarabunPSK" w:hAnsi="TH SarabunPSK" w:cs="TH SarabunPSK"/>
          <w:b/>
          <w:bCs/>
          <w:sz w:val="32"/>
          <w:szCs w:val="32"/>
        </w:rPr>
        <w:t>Stakeholder and User Engagement</w:t>
      </w:r>
      <w:r w:rsidRPr="00A0235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715A3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9715A3">
        <w:rPr>
          <w:rFonts w:ascii="TH SarabunPSK" w:hAnsi="TH SarabunPSK" w:cs="TH SarabunPSK"/>
          <w:color w:val="0070C0"/>
          <w:sz w:val="28"/>
          <w:cs/>
        </w:rPr>
        <w:t>โดยระบุชื่อหน่วยงานภาครัฐ เอกชน</w:t>
      </w:r>
      <w:r w:rsidRPr="009715A3">
        <w:rPr>
          <w:rFonts w:ascii="TH SarabunPSK" w:hAnsi="TH SarabunPSK" w:cs="TH SarabunPSK" w:hint="cs"/>
          <w:color w:val="0070C0"/>
          <w:sz w:val="28"/>
          <w:cs/>
        </w:rPr>
        <w:t xml:space="preserve"> ประชาสังคมและ</w:t>
      </w:r>
      <w:r w:rsidRPr="009715A3">
        <w:rPr>
          <w:rFonts w:ascii="TH SarabunPSK" w:hAnsi="TH SarabunPSK" w:cs="TH SarabunPSK"/>
          <w:color w:val="0070C0"/>
          <w:sz w:val="28"/>
          <w:cs/>
        </w:rPr>
        <w:t>ชุมชน</w:t>
      </w:r>
      <w:r w:rsidRPr="009715A3">
        <w:rPr>
          <w:rFonts w:ascii="TH SarabunPSK" w:hAnsi="TH SarabunPSK" w:cs="TH SarabunPSK" w:hint="cs"/>
          <w:color w:val="0070C0"/>
          <w:sz w:val="28"/>
          <w:cs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4BE65A82" w14:textId="77777777" w:rsidR="00C930D2" w:rsidRPr="009715A3" w:rsidRDefault="00C930D2" w:rsidP="00C930D2">
      <w:pPr>
        <w:tabs>
          <w:tab w:val="left" w:pos="851"/>
        </w:tabs>
        <w:spacing w:after="0" w:line="240" w:lineRule="auto"/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5F2B1A3F" w14:textId="77777777" w:rsidR="00C930D2" w:rsidRPr="005D19FD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10.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ความเสี่ยงของโครงการ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15A3">
        <w:rPr>
          <w:rFonts w:ascii="TH SarabunPSK" w:eastAsia="Cordia New" w:hAnsi="TH SarabunPSK" w:cs="TH SarabunPSK"/>
          <w:color w:val="0070C0"/>
          <w:sz w:val="28"/>
          <w:cs/>
        </w:rPr>
        <w:t>ระบุความเสี่ยงหรือปัจจัยเสี่ยงที่อาจทำให้โครงการไม่ประสบความสำเร็จหรือเกิดปัญหา ความเสี่ยงเรื่องลิขสิทธิ์ ความเสี่ยงต่อสังคมคุณภาพชีวิต คุณธรรม จริยธรรม พร้อมทั้งแนวทางการป้องกันและแก้ปัญหานั้น</w:t>
      </w:r>
    </w:p>
    <w:p w14:paraId="139AC7BE" w14:textId="77777777" w:rsidR="00C930D2" w:rsidRDefault="00C930D2" w:rsidP="00C930D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A023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10.1 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ความเสี่ยงที่อาจเกิดขึ้น</w:t>
      </w:r>
      <w:r w:rsidRPr="009715A3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15A3">
        <w:rPr>
          <w:rFonts w:ascii="TH SarabunPSK" w:eastAsia="Cordia New" w:hAnsi="TH SarabunPSK" w:cs="TH SarabunPSK" w:hint="cs"/>
          <w:sz w:val="32"/>
          <w:szCs w:val="32"/>
          <w:cs/>
        </w:rPr>
        <w:t>ได้แก่</w:t>
      </w:r>
    </w:p>
    <w:p w14:paraId="33ED8A3B" w14:textId="77777777" w:rsidR="00C930D2" w:rsidRPr="009715A3" w:rsidRDefault="00C930D2" w:rsidP="00C930D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14:paraId="3ADCDAD7" w14:textId="77777777" w:rsidR="00C930D2" w:rsidRPr="009715A3" w:rsidRDefault="00C930D2" w:rsidP="00C930D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023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10.2 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แนวทางการป้องกันและแก้ไขปัญหาความเสี่ยง</w:t>
      </w:r>
      <w:r w:rsidRPr="009715A3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ได้แก่</w:t>
      </w:r>
    </w:p>
    <w:p w14:paraId="45C4490A" w14:textId="77777777" w:rsidR="00C930D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632E3CB" w14:textId="77777777" w:rsidR="00C930D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1B416F3" w14:textId="77777777" w:rsidR="00A0235B" w:rsidRDefault="00A0235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60D6CE1" w14:textId="77777777" w:rsidR="00A0235B" w:rsidRDefault="00A0235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062666E9" w14:textId="77777777" w:rsidR="00A0235B" w:rsidRDefault="00A0235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362DD26" w14:textId="77777777" w:rsidR="00A0235B" w:rsidRDefault="00A0235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0D071031" w14:textId="77777777" w:rsidR="00A0235B" w:rsidRDefault="00A0235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4BB36C18" w14:textId="77777777" w:rsidR="00A0235B" w:rsidRDefault="00A0235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D838006" w14:textId="77777777" w:rsidR="00A0235B" w:rsidRDefault="00A0235B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6838275" w14:textId="3D46BB12" w:rsidR="00C930D2" w:rsidRPr="008146B6" w:rsidRDefault="00C930D2" w:rsidP="00C930D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4E307215" w14:textId="65C970B6" w:rsidR="00C930D2" w:rsidRPr="00C930D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Pr="00C930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33957695" w14:textId="77777777" w:rsidR="00C930D2" w:rsidRPr="00AA5092" w:rsidRDefault="00C930D2" w:rsidP="00C930D2">
      <w:pPr>
        <w:numPr>
          <w:ilvl w:val="0"/>
          <w:numId w:val="1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7F2FBA3" w14:textId="77777777" w:rsidR="00C930D2" w:rsidRPr="00AA509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FAC56F6" w14:textId="77777777" w:rsidR="00C930D2" w:rsidRPr="00AA5092" w:rsidRDefault="00C930D2" w:rsidP="00C930D2">
      <w:pPr>
        <w:numPr>
          <w:ilvl w:val="0"/>
          <w:numId w:val="1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6190DE6D" w14:textId="77777777" w:rsidR="00C930D2" w:rsidRPr="00AA5092" w:rsidRDefault="00C930D2" w:rsidP="00C930D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0DB1EB3F" w14:textId="77777777" w:rsidR="00C930D2" w:rsidRPr="00AA509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7D9A75B9" w14:textId="77777777" w:rsidR="00C930D2" w:rsidRPr="00AA5092" w:rsidRDefault="00C930D2" w:rsidP="00C930D2">
      <w:pPr>
        <w:numPr>
          <w:ilvl w:val="0"/>
          <w:numId w:val="14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ด้านนโยบาย </w:t>
      </w:r>
    </w:p>
    <w:p w14:paraId="29A32FFF" w14:textId="77777777" w:rsidR="00C930D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747511CA" w14:textId="77777777" w:rsidR="00C930D2" w:rsidRPr="00AA5092" w:rsidRDefault="00C930D2" w:rsidP="00C930D2">
      <w:pPr>
        <w:numPr>
          <w:ilvl w:val="0"/>
          <w:numId w:val="15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4A386F83" w14:textId="77777777" w:rsidR="00C930D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721ADB9D" w14:textId="77777777" w:rsidR="00C930D2" w:rsidRPr="00AA509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0B680CE0" w14:textId="7B022914" w:rsidR="00C930D2" w:rsidRPr="00C930D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Pr="00C930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ผู้ที่จะได้ประโยชน์จากโครงการ</w:t>
      </w:r>
      <w:r w:rsidRPr="00C930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C930D2">
        <w:rPr>
          <w:rFonts w:ascii="TH SarabunPSK" w:eastAsia="Cordia New" w:hAnsi="TH SarabunPSK" w:cs="TH SarabunPSK"/>
          <w:sz w:val="32"/>
          <w:szCs w:val="32"/>
        </w:rPr>
        <w:t>(</w:t>
      </w:r>
      <w:r w:rsidRPr="00C930D2">
        <w:rPr>
          <w:rFonts w:ascii="TH SarabunPSK" w:eastAsia="Cordia New" w:hAnsi="TH SarabunPSK" w:cs="TH SarabunPSK" w:hint="cs"/>
          <w:sz w:val="32"/>
          <w:szCs w:val="32"/>
          <w:cs/>
        </w:rPr>
        <w:t>กรอกเชิงคุณภาพและ</w:t>
      </w:r>
      <w:r w:rsidR="00D01D00">
        <w:rPr>
          <w:rFonts w:ascii="TH SarabunPSK" w:eastAsia="Cordia New" w:hAnsi="TH SarabunPSK" w:cs="TH SarabunPSK" w:hint="cs"/>
          <w:sz w:val="32"/>
          <w:szCs w:val="32"/>
          <w:cs/>
        </w:rPr>
        <w:t>ปริมาณ)</w:t>
      </w:r>
    </w:p>
    <w:p w14:paraId="31C2A426" w14:textId="77777777" w:rsidR="00C930D2" w:rsidRPr="00123E27" w:rsidRDefault="00C930D2" w:rsidP="00C930D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23E27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123E27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</w:t>
      </w:r>
      <w:r w:rsidRPr="00123E27">
        <w:rPr>
          <w:rFonts w:ascii="TH SarabunPSK" w:eastAsia="Cordia New" w:hAnsi="TH SarabunPSK" w:cs="TH SarabunPSK"/>
          <w:sz w:val="32"/>
          <w:szCs w:val="32"/>
        </w:rPr>
        <w:t>..................</w:t>
      </w:r>
    </w:p>
    <w:p w14:paraId="10761F78" w14:textId="77777777" w:rsidR="00C930D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125FD3A" w14:textId="3ED9F17D" w:rsidR="00C930D2" w:rsidRPr="00C930D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Pr="00C930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C930D2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883"/>
        <w:gridCol w:w="1475"/>
        <w:gridCol w:w="3017"/>
        <w:gridCol w:w="1685"/>
        <w:gridCol w:w="1296"/>
      </w:tblGrid>
      <w:tr w:rsidR="00C930D2" w:rsidRPr="009715A3" w14:paraId="72EE3C80" w14:textId="77777777" w:rsidTr="007F3B97">
        <w:trPr>
          <w:tblHeader/>
        </w:trPr>
        <w:tc>
          <w:tcPr>
            <w:tcW w:w="1883" w:type="dxa"/>
            <w:shd w:val="clear" w:color="auto" w:fill="E7E6E6" w:themeFill="background2"/>
          </w:tcPr>
          <w:p w14:paraId="397078C8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</w:pPr>
            <w:r w:rsidRPr="009715A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ประเภท</w:t>
            </w:r>
            <w:r w:rsidRPr="009715A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ผลผลิต</w:t>
            </w:r>
          </w:p>
        </w:tc>
        <w:tc>
          <w:tcPr>
            <w:tcW w:w="1475" w:type="dxa"/>
            <w:shd w:val="clear" w:color="auto" w:fill="E7E6E6" w:themeFill="background2"/>
          </w:tcPr>
          <w:p w14:paraId="2AD65AE9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</w:pPr>
            <w:r w:rsidRPr="009715A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ผลผลิต</w:t>
            </w:r>
          </w:p>
        </w:tc>
        <w:tc>
          <w:tcPr>
            <w:tcW w:w="3017" w:type="dxa"/>
            <w:shd w:val="clear" w:color="auto" w:fill="E7E6E6" w:themeFill="background2"/>
          </w:tcPr>
          <w:p w14:paraId="7C6A76B4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ร</w:t>
            </w:r>
            <w:r w:rsidRPr="009715A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685" w:type="dxa"/>
            <w:shd w:val="clear" w:color="auto" w:fill="E7E6E6" w:themeFill="background2"/>
          </w:tcPr>
          <w:p w14:paraId="1B58E455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จ</w:t>
            </w:r>
            <w:r w:rsidRPr="009715A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ำนวนนำส่ง</w:t>
            </w:r>
          </w:p>
        </w:tc>
        <w:tc>
          <w:tcPr>
            <w:tcW w:w="1296" w:type="dxa"/>
            <w:shd w:val="clear" w:color="auto" w:fill="E7E6E6" w:themeFill="background2"/>
          </w:tcPr>
          <w:p w14:paraId="3C3C5DFB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</w:pPr>
            <w:r w:rsidRPr="009715A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ห</w:t>
            </w:r>
            <w:r w:rsidRPr="009715A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น่วยนับ</w:t>
            </w:r>
          </w:p>
        </w:tc>
      </w:tr>
      <w:tr w:rsidR="00C930D2" w:rsidRPr="009715A3" w14:paraId="720BB8F0" w14:textId="77777777" w:rsidTr="007F3B97">
        <w:tc>
          <w:tcPr>
            <w:tcW w:w="1883" w:type="dxa"/>
          </w:tcPr>
          <w:p w14:paraId="3893DDEE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</w:rPr>
            </w:pP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1.กำลังคน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หรือหน่วยงาน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1475" w:type="dxa"/>
          </w:tcPr>
          <w:p w14:paraId="1BB5CECD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3017" w:type="dxa"/>
          </w:tcPr>
          <w:p w14:paraId="28CB520F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85" w:type="dxa"/>
          </w:tcPr>
          <w:p w14:paraId="1B17DD26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dxa"/>
          </w:tcPr>
          <w:p w14:paraId="7D8BAA28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C930D2" w:rsidRPr="009715A3" w14:paraId="1BD6B049" w14:textId="77777777" w:rsidTr="007F3B97">
        <w:tc>
          <w:tcPr>
            <w:tcW w:w="1883" w:type="dxa"/>
          </w:tcPr>
          <w:p w14:paraId="46C2CB7E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2.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ต้นฉบับบทความวิจัย </w:t>
            </w:r>
            <w:r w:rsidRPr="009715A3">
              <w:rPr>
                <w:rFonts w:ascii="TH SarabunPSK" w:hAnsi="TH SarabunPSK" w:cs="TH SarabunPSK"/>
                <w:sz w:val="30"/>
                <w:szCs w:val="30"/>
              </w:rPr>
              <w:t>(Manuscript)</w:t>
            </w:r>
          </w:p>
        </w:tc>
        <w:tc>
          <w:tcPr>
            <w:tcW w:w="1475" w:type="dxa"/>
          </w:tcPr>
          <w:p w14:paraId="3A0587CD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3017" w:type="dxa"/>
          </w:tcPr>
          <w:p w14:paraId="013793F3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85" w:type="dxa"/>
          </w:tcPr>
          <w:p w14:paraId="4C3387E6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dxa"/>
          </w:tcPr>
          <w:p w14:paraId="6FF16C5A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C930D2" w:rsidRPr="009715A3" w14:paraId="6731A4F1" w14:textId="77777777" w:rsidTr="007F3B97">
        <w:tc>
          <w:tcPr>
            <w:tcW w:w="1883" w:type="dxa"/>
          </w:tcPr>
          <w:p w14:paraId="1635901A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9715A3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</w:t>
            </w:r>
          </w:p>
        </w:tc>
        <w:tc>
          <w:tcPr>
            <w:tcW w:w="1475" w:type="dxa"/>
          </w:tcPr>
          <w:p w14:paraId="1FE5F609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3017" w:type="dxa"/>
          </w:tcPr>
          <w:p w14:paraId="541C80C6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85" w:type="dxa"/>
          </w:tcPr>
          <w:p w14:paraId="64850D09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dxa"/>
          </w:tcPr>
          <w:p w14:paraId="5F51FBB1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C930D2" w:rsidRPr="009715A3" w14:paraId="7A476F72" w14:textId="77777777" w:rsidTr="007F3B97">
        <w:tc>
          <w:tcPr>
            <w:tcW w:w="1883" w:type="dxa"/>
          </w:tcPr>
          <w:p w14:paraId="7691A41D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4.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 w:bidi="th-TH"/>
              </w:rPr>
              <w:t>ต้นแบบผลิตภัณฑ์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 w:bidi="th-TH"/>
              </w:rPr>
              <w:t>หรือ</w:t>
            </w:r>
            <w:r w:rsidRPr="009715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 w:bidi="th-TH"/>
              </w:rPr>
              <w:t>เทคโนโลยี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/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 w:bidi="th-TH"/>
              </w:rPr>
              <w:t>กระบวนการใหม่</w:t>
            </w:r>
            <w:r w:rsidRPr="009715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 w:bidi="th-TH"/>
              </w:rPr>
              <w:t>หรือนวัตกรรมทางสังคม</w:t>
            </w:r>
          </w:p>
        </w:tc>
        <w:tc>
          <w:tcPr>
            <w:tcW w:w="1475" w:type="dxa"/>
          </w:tcPr>
          <w:p w14:paraId="4C51E252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3017" w:type="dxa"/>
          </w:tcPr>
          <w:p w14:paraId="7C64524E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85" w:type="dxa"/>
          </w:tcPr>
          <w:p w14:paraId="2FB67778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dxa"/>
          </w:tcPr>
          <w:p w14:paraId="0611F743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C930D2" w:rsidRPr="009715A3" w14:paraId="6D0BA8B8" w14:textId="77777777" w:rsidTr="007F3B97">
        <w:tc>
          <w:tcPr>
            <w:tcW w:w="1883" w:type="dxa"/>
          </w:tcPr>
          <w:p w14:paraId="218B6BC4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5.ทรัพย์สินทางปัญญา</w:t>
            </w:r>
          </w:p>
        </w:tc>
        <w:tc>
          <w:tcPr>
            <w:tcW w:w="1475" w:type="dxa"/>
          </w:tcPr>
          <w:p w14:paraId="7CB201B6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3017" w:type="dxa"/>
          </w:tcPr>
          <w:p w14:paraId="53F89635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85" w:type="dxa"/>
          </w:tcPr>
          <w:p w14:paraId="02A74919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dxa"/>
          </w:tcPr>
          <w:p w14:paraId="66ABEF63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C930D2" w:rsidRPr="009715A3" w14:paraId="6CD3605D" w14:textId="77777777" w:rsidTr="007F3B97">
        <w:tc>
          <w:tcPr>
            <w:tcW w:w="1883" w:type="dxa"/>
          </w:tcPr>
          <w:p w14:paraId="73548012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9715A3">
              <w:rPr>
                <w:rFonts w:ascii="TH SarabunPSK" w:hAnsi="TH SarabunPSK" w:cs="TH SarabunPSK"/>
                <w:sz w:val="30"/>
                <w:szCs w:val="30"/>
                <w:lang w:val="en-GB"/>
              </w:rPr>
              <w:t>6.</w:t>
            </w:r>
            <w:proofErr w:type="spellStart"/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เครื่องมือและโครงสร้างพื้นฐาน</w:t>
            </w:r>
            <w:proofErr w:type="spellEnd"/>
            <w:r w:rsidRPr="009715A3">
              <w:rPr>
                <w:rFonts w:ascii="TH SarabunPSK" w:hAnsi="TH SarabunPSK" w:cs="TH SarabunPSK"/>
                <w:sz w:val="30"/>
                <w:szCs w:val="30"/>
              </w:rPr>
              <w:t xml:space="preserve"> (Facilities and Infrastructure)</w:t>
            </w:r>
          </w:p>
        </w:tc>
        <w:tc>
          <w:tcPr>
            <w:tcW w:w="1475" w:type="dxa"/>
          </w:tcPr>
          <w:p w14:paraId="0BC21BAB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3017" w:type="dxa"/>
          </w:tcPr>
          <w:p w14:paraId="30AC1C9B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85" w:type="dxa"/>
          </w:tcPr>
          <w:p w14:paraId="55D22399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dxa"/>
          </w:tcPr>
          <w:p w14:paraId="79AC94BF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C930D2" w:rsidRPr="009715A3" w14:paraId="78FA02B7" w14:textId="77777777" w:rsidTr="007F3B97">
        <w:tc>
          <w:tcPr>
            <w:tcW w:w="1883" w:type="dxa"/>
          </w:tcPr>
          <w:p w14:paraId="0424CF18" w14:textId="77777777" w:rsidR="00C930D2" w:rsidRPr="009715A3" w:rsidRDefault="00C930D2" w:rsidP="007F3B97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7.ฐานข้อมูล ระบบและกลไก หรือมาตรฐาน</w:t>
            </w:r>
          </w:p>
        </w:tc>
        <w:tc>
          <w:tcPr>
            <w:tcW w:w="1475" w:type="dxa"/>
          </w:tcPr>
          <w:p w14:paraId="13297036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3017" w:type="dxa"/>
          </w:tcPr>
          <w:p w14:paraId="37C28CB4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85" w:type="dxa"/>
          </w:tcPr>
          <w:p w14:paraId="3D9C9B00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dxa"/>
          </w:tcPr>
          <w:p w14:paraId="3BF31F06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C930D2" w:rsidRPr="009715A3" w14:paraId="4D3911DB" w14:textId="77777777" w:rsidTr="007F3B97">
        <w:tc>
          <w:tcPr>
            <w:tcW w:w="1883" w:type="dxa"/>
          </w:tcPr>
          <w:p w14:paraId="2A472902" w14:textId="77777777" w:rsidR="00C930D2" w:rsidRPr="009715A3" w:rsidRDefault="00C930D2" w:rsidP="007F3B97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8.เครือข่าย</w:t>
            </w:r>
          </w:p>
        </w:tc>
        <w:tc>
          <w:tcPr>
            <w:tcW w:w="1475" w:type="dxa"/>
          </w:tcPr>
          <w:p w14:paraId="06FCF564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3017" w:type="dxa"/>
          </w:tcPr>
          <w:p w14:paraId="315EB1A1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85" w:type="dxa"/>
          </w:tcPr>
          <w:p w14:paraId="18D13F17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dxa"/>
          </w:tcPr>
          <w:p w14:paraId="2E6E016A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C930D2" w:rsidRPr="009715A3" w14:paraId="1E20C27E" w14:textId="77777777" w:rsidTr="007F3B97">
        <w:tc>
          <w:tcPr>
            <w:tcW w:w="1883" w:type="dxa"/>
          </w:tcPr>
          <w:p w14:paraId="216EC9F0" w14:textId="77777777" w:rsidR="00C930D2" w:rsidRPr="009715A3" w:rsidRDefault="00C930D2" w:rsidP="007F3B97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9715A3">
              <w:rPr>
                <w:rFonts w:ascii="TH SarabunPSK" w:hAnsi="TH SarabunPSK" w:cs="TH SarabunPSK"/>
                <w:sz w:val="30"/>
                <w:szCs w:val="30"/>
                <w:lang w:val="en-GB"/>
              </w:rPr>
              <w:t>9.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1475" w:type="dxa"/>
          </w:tcPr>
          <w:p w14:paraId="3245CBB0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3017" w:type="dxa"/>
          </w:tcPr>
          <w:p w14:paraId="3AA3EE10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85" w:type="dxa"/>
          </w:tcPr>
          <w:p w14:paraId="3DF0AE75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dxa"/>
          </w:tcPr>
          <w:p w14:paraId="5561A5C1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C930D2" w:rsidRPr="009715A3" w14:paraId="38EABDDC" w14:textId="77777777" w:rsidTr="007F3B97">
        <w:tc>
          <w:tcPr>
            <w:tcW w:w="1883" w:type="dxa"/>
          </w:tcPr>
          <w:p w14:paraId="69D22C65" w14:textId="77777777" w:rsidR="00C930D2" w:rsidRPr="009715A3" w:rsidRDefault="00C930D2" w:rsidP="007F3B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715A3">
              <w:rPr>
                <w:rFonts w:ascii="TH SarabunPSK" w:hAnsi="TH SarabunPSK" w:cs="TH SarabunPSK"/>
                <w:sz w:val="30"/>
                <w:szCs w:val="30"/>
              </w:rPr>
              <w:t>10.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ข้อเสนอแนะเชิงนโยบาย</w:t>
            </w:r>
            <w:r w:rsidRPr="009715A3">
              <w:rPr>
                <w:rFonts w:ascii="TH SarabunPSK" w:hAnsi="TH SarabunPSK" w:cs="TH SarabunPSK"/>
                <w:sz w:val="30"/>
                <w:szCs w:val="30"/>
              </w:rPr>
              <w:t xml:space="preserve"> (Policy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715A3">
              <w:rPr>
                <w:rFonts w:ascii="TH SarabunPSK" w:hAnsi="TH SarabunPSK" w:cs="TH SarabunPSK"/>
                <w:sz w:val="30"/>
                <w:szCs w:val="30"/>
              </w:rPr>
              <w:t xml:space="preserve">Recommendation) </w:t>
            </w:r>
            <w:r w:rsidRPr="009715A3">
              <w:rPr>
                <w:rFonts w:ascii="TH SarabunPSK" w:hAnsi="TH SarabunPSK" w:cs="TH SarabunPSK"/>
                <w:sz w:val="30"/>
                <w:szCs w:val="30"/>
                <w:cs/>
              </w:rPr>
              <w:t>และมาตรการ (</w:t>
            </w:r>
            <w:r w:rsidRPr="009715A3">
              <w:rPr>
                <w:rFonts w:ascii="TH SarabunPSK" w:hAnsi="TH SarabunPSK" w:cs="TH SarabunPSK"/>
                <w:sz w:val="30"/>
                <w:szCs w:val="30"/>
              </w:rPr>
              <w:t>Measures)</w:t>
            </w:r>
          </w:p>
        </w:tc>
        <w:tc>
          <w:tcPr>
            <w:tcW w:w="1475" w:type="dxa"/>
          </w:tcPr>
          <w:p w14:paraId="3EFE099D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3017" w:type="dxa"/>
          </w:tcPr>
          <w:p w14:paraId="32C3AD98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85" w:type="dxa"/>
          </w:tcPr>
          <w:p w14:paraId="17E766BB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dxa"/>
          </w:tcPr>
          <w:p w14:paraId="235CC47D" w14:textId="77777777" w:rsidR="00C930D2" w:rsidRPr="009715A3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</w:tbl>
    <w:p w14:paraId="20828195" w14:textId="77777777" w:rsidR="00C930D2" w:rsidRDefault="00C930D2" w:rsidP="00C930D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9B1F0BE" w14:textId="77777777" w:rsidR="00C930D2" w:rsidRPr="001466D4" w:rsidRDefault="00C930D2" w:rsidP="00C930D2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color w:val="0070C0"/>
          <w:sz w:val="28"/>
        </w:rPr>
      </w:pPr>
      <w:r w:rsidRPr="001466D4">
        <w:rPr>
          <w:rFonts w:ascii="TH SarabunPSK" w:eastAsia="Cordia New" w:hAnsi="TH SarabunPSK" w:cs="TH SarabunPSK" w:hint="cs"/>
          <w:b/>
          <w:bCs/>
          <w:color w:val="0070C0"/>
          <w:sz w:val="28"/>
          <w:cs/>
        </w:rPr>
        <w:t xml:space="preserve">ประเภทของผลผลิตและคำจำกัดความ </w:t>
      </w:r>
      <w:r w:rsidRPr="001466D4">
        <w:rPr>
          <w:rFonts w:ascii="TH SarabunPSK" w:eastAsia="Cordia New" w:hAnsi="TH SarabunPSK" w:cs="TH SarabunPSK"/>
          <w:b/>
          <w:bCs/>
          <w:color w:val="0070C0"/>
          <w:sz w:val="28"/>
        </w:rPr>
        <w:t>(Type of Outputs and Definition)</w:t>
      </w:r>
    </w:p>
    <w:p w14:paraId="4A6D8B08" w14:textId="77777777" w:rsidR="00C930D2" w:rsidRPr="001466D4" w:rsidRDefault="00C930D2" w:rsidP="00C930D2">
      <w:pPr>
        <w:spacing w:after="0" w:line="240" w:lineRule="auto"/>
        <w:ind w:left="1080" w:hanging="360"/>
        <w:rPr>
          <w:rFonts w:ascii="TH SarabunPSK" w:eastAsia="Cordia New" w:hAnsi="TH SarabunPSK" w:cs="TH SarabunPSK"/>
          <w:color w:val="0070C0"/>
          <w:sz w:val="28"/>
        </w:rPr>
      </w:pPr>
      <w:r w:rsidRPr="001466D4">
        <w:rPr>
          <w:rFonts w:ascii="TH SarabunPSK" w:eastAsia="Cordia New" w:hAnsi="TH SarabunPSK" w:cs="TH SarabunPSK"/>
          <w:color w:val="0070C0"/>
          <w:sz w:val="28"/>
        </w:rPr>
        <w:lastRenderedPageBreak/>
        <w:t>1.</w:t>
      </w:r>
      <w:r w:rsidRPr="001466D4">
        <w:rPr>
          <w:rFonts w:ascii="TH SarabunPSK" w:eastAsia="Cordia New" w:hAnsi="TH SarabunPSK" w:cs="TH SarabunPSK"/>
          <w:color w:val="0070C0"/>
          <w:sz w:val="28"/>
        </w:rPr>
        <w:tab/>
      </w:r>
      <w:r w:rsidRPr="001466D4">
        <w:rPr>
          <w:rFonts w:ascii="TH SarabunPSK" w:eastAsia="Cordia New" w:hAnsi="TH SarabunPSK" w:cs="TH SarabunPSK" w:hint="cs"/>
          <w:color w:val="0070C0"/>
          <w:sz w:val="28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677B7BDC" w14:textId="77777777" w:rsidR="00C930D2" w:rsidRPr="001466D4" w:rsidRDefault="00C930D2" w:rsidP="00C930D2">
      <w:pPr>
        <w:spacing w:after="0" w:line="240" w:lineRule="auto"/>
        <w:ind w:left="1080" w:hanging="360"/>
        <w:rPr>
          <w:rFonts w:ascii="TH SarabunPSK" w:eastAsia="Cordia New" w:hAnsi="TH SarabunPSK" w:cs="TH SarabunPSK"/>
          <w:color w:val="0070C0"/>
          <w:sz w:val="28"/>
          <w:cs/>
        </w:rPr>
      </w:pPr>
      <w:r w:rsidRPr="001466D4">
        <w:rPr>
          <w:rFonts w:ascii="TH SarabunPSK" w:eastAsia="Cordia New" w:hAnsi="TH SarabunPSK" w:cs="TH SarabunPSK" w:hint="cs"/>
          <w:color w:val="0070C0"/>
          <w:sz w:val="28"/>
          <w:cs/>
        </w:rPr>
        <w:t>2.</w:t>
      </w:r>
      <w:r w:rsidRPr="001466D4">
        <w:rPr>
          <w:rFonts w:ascii="TH SarabunPSK" w:eastAsia="Cordia New" w:hAnsi="TH SarabunPSK" w:cs="TH SarabunPSK"/>
          <w:color w:val="0070C0"/>
          <w:sz w:val="28"/>
          <w:cs/>
        </w:rPr>
        <w:tab/>
      </w:r>
      <w:r w:rsidRPr="001466D4">
        <w:rPr>
          <w:rFonts w:ascii="TH SarabunPSK" w:eastAsia="Cordia New" w:hAnsi="TH SarabunPSK" w:cs="TH SarabunPSK" w:hint="cs"/>
          <w:color w:val="0070C0"/>
          <w:sz w:val="28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C930D2" w:rsidRPr="001466D4" w14:paraId="6B7F30A9" w14:textId="77777777" w:rsidTr="007F3B97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074B8B7B" w14:textId="77777777" w:rsidR="00C930D2" w:rsidRPr="001466D4" w:rsidRDefault="00C930D2" w:rsidP="007F3B97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ประเภทของผลผลิต</w:t>
            </w:r>
          </w:p>
          <w:p w14:paraId="78329804" w14:textId="77777777" w:rsidR="00C930D2" w:rsidRPr="001466D4" w:rsidRDefault="00C930D2" w:rsidP="007F3B97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(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47FEC358" w14:textId="77777777" w:rsidR="00C930D2" w:rsidRPr="001466D4" w:rsidRDefault="00C930D2" w:rsidP="007F3B9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คำจำกัดความ</w:t>
            </w:r>
          </w:p>
          <w:p w14:paraId="1398E468" w14:textId="77777777" w:rsidR="00C930D2" w:rsidRPr="001466D4" w:rsidRDefault="00C930D2" w:rsidP="007F3B97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(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  <w:t>Definition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)</w:t>
            </w:r>
          </w:p>
        </w:tc>
      </w:tr>
      <w:tr w:rsidR="00C930D2" w:rsidRPr="001466D4" w14:paraId="4A226247" w14:textId="77777777" w:rsidTr="007F3B97">
        <w:tc>
          <w:tcPr>
            <w:tcW w:w="3326" w:type="dxa"/>
          </w:tcPr>
          <w:p w14:paraId="097ABD28" w14:textId="77777777" w:rsidR="00C930D2" w:rsidRPr="001466D4" w:rsidRDefault="00C930D2" w:rsidP="007F3B97">
            <w:pPr>
              <w:numPr>
                <w:ilvl w:val="0"/>
                <w:numId w:val="30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44B76173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 โดยนับเฉพาะคนหรือ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C930D2" w:rsidRPr="001466D4" w14:paraId="51A727CF" w14:textId="77777777" w:rsidTr="007F3B97">
        <w:tc>
          <w:tcPr>
            <w:tcW w:w="3326" w:type="dxa"/>
          </w:tcPr>
          <w:p w14:paraId="24210E0B" w14:textId="77777777" w:rsidR="00C930D2" w:rsidRPr="001466D4" w:rsidRDefault="00C930D2" w:rsidP="007F3B97">
            <w:pPr>
              <w:ind w:left="306" w:hanging="306"/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 xml:space="preserve">2. 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ต้นฉบับบทความวิจัย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(Manuscript)</w:t>
            </w:r>
          </w:p>
        </w:tc>
        <w:tc>
          <w:tcPr>
            <w:tcW w:w="6214" w:type="dxa"/>
          </w:tcPr>
          <w:p w14:paraId="23248414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</w:rPr>
              <w:t>เป็นสื่ออิเล็กทรอนิกส์</w:t>
            </w:r>
          </w:p>
          <w:p w14:paraId="4AEBC310" w14:textId="77777777" w:rsidR="00C930D2" w:rsidRPr="001466D4" w:rsidRDefault="00C930D2" w:rsidP="007F3B97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  <w:cs/>
              </w:rPr>
              <w:t>ซึ่ง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>ต้นฉบับบทความวิจัย (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Manuscript)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</w:rPr>
              <w:t xml:space="preserve">ได้แก่ 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Proceeding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</w:rPr>
              <w:t>ระดับชาติ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, Proceeding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</w:rPr>
              <w:t>ระดับนานาชาติ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</w:rPr>
              <w:t>บทความในประเทศ และบทความต่างประเทศ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</w:tc>
      </w:tr>
      <w:tr w:rsidR="00C930D2" w:rsidRPr="001466D4" w14:paraId="59DED1EC" w14:textId="77777777" w:rsidTr="007F3B97">
        <w:tc>
          <w:tcPr>
            <w:tcW w:w="3326" w:type="dxa"/>
          </w:tcPr>
          <w:p w14:paraId="14AF18BA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3.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C5459F6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E-book)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ทั้งระดับชาติและ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Peer review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ประกอบด้วย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6B0BE34B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3.1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บางบทของหนังสือ (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Book Chapter) </w:t>
            </w:r>
          </w:p>
          <w:p w14:paraId="421BA58A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3.2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หนังสือทั้งเล่ม (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Whole book) </w:t>
            </w:r>
          </w:p>
          <w:p w14:paraId="39AA6B30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3.3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>Monograph)</w:t>
            </w:r>
          </w:p>
        </w:tc>
      </w:tr>
      <w:tr w:rsidR="00C930D2" w:rsidRPr="001466D4" w14:paraId="1A8266B9" w14:textId="77777777" w:rsidTr="007F3B97">
        <w:tc>
          <w:tcPr>
            <w:tcW w:w="3326" w:type="dxa"/>
          </w:tcPr>
          <w:p w14:paraId="5428417F" w14:textId="77777777" w:rsidR="00C930D2" w:rsidRPr="001466D4" w:rsidRDefault="00C930D2" w:rsidP="007F3B97">
            <w:pPr>
              <w:ind w:left="306" w:hanging="306"/>
              <w:rPr>
                <w:rFonts w:ascii="TH SarabunPSK" w:hAnsi="TH SarabunPSK" w:cs="TH SarabunPSK"/>
                <w:color w:val="0070C0"/>
                <w:sz w:val="28"/>
                <w:lang w:val="en-GB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4.  ต้นแบบผลิตภัณฑ์ หรือ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เทคโนโลยี/กระบวนการใหม่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27657B28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lang w:val="th-TH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Podcast /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7B327516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>4.1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ต้นแบบผลิตภัณฑ์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อุตสาหกรรม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59C2B8BD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4.2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เทคโนโลยี/กระบวนการใหม่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และเทคโนโลยี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1E360C4B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4.3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นวัตกรรมทางสังคม (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Social Innovation)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Reskill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 xml:space="preserve">หรือ 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Upskill}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หลักสูตรการเรียนการสอน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ครู เป็นต้น</w:t>
            </w:r>
          </w:p>
        </w:tc>
      </w:tr>
      <w:tr w:rsidR="00C930D2" w:rsidRPr="001466D4" w14:paraId="0794F994" w14:textId="77777777" w:rsidTr="007F3B97">
        <w:tc>
          <w:tcPr>
            <w:tcW w:w="3326" w:type="dxa"/>
          </w:tcPr>
          <w:p w14:paraId="17AB9A01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lang w:val="en-GB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2D3FE730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 xml:space="preserve">การประดิษฐ์ สิทธิบัตรการออกแบบผลิตภัณฑ์ ลิขสิทธิ์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lastRenderedPageBreak/>
              <w:t>เครื่องหมายทางการค้า ความลับ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ของวงจร</w:t>
            </w:r>
          </w:p>
        </w:tc>
      </w:tr>
      <w:tr w:rsidR="00C930D2" w:rsidRPr="001466D4" w14:paraId="3E204BFC" w14:textId="77777777" w:rsidTr="007F3B97">
        <w:tc>
          <w:tcPr>
            <w:tcW w:w="3326" w:type="dxa"/>
          </w:tcPr>
          <w:p w14:paraId="79374DC5" w14:textId="77777777" w:rsidR="00C930D2" w:rsidRPr="001466D4" w:rsidRDefault="00C930D2" w:rsidP="007F3B9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  <w:lang w:val="th-TH"/>
              </w:rPr>
            </w:pPr>
            <w:proofErr w:type="spellStart"/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  <w:lang w:val="en-GB"/>
              </w:rPr>
              <w:lastRenderedPageBreak/>
              <w:t>เครื่องมือ</w:t>
            </w:r>
            <w:proofErr w:type="spellEnd"/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59AF88CF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</w:pP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C930D2" w:rsidRPr="001466D4" w14:paraId="682D8385" w14:textId="77777777" w:rsidTr="007F3B97">
        <w:tc>
          <w:tcPr>
            <w:tcW w:w="3326" w:type="dxa"/>
          </w:tcPr>
          <w:p w14:paraId="780FD3C4" w14:textId="77777777" w:rsidR="00C930D2" w:rsidRPr="001466D4" w:rsidRDefault="00C930D2" w:rsidP="007F3B97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123C0283" w14:textId="77777777" w:rsidR="00C930D2" w:rsidRPr="001466D4" w:rsidRDefault="00C930D2" w:rsidP="007F3B97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23391C41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60FDBA16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-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  <w:t>ระบบและกลไก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สิ่งแวดล้อม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>,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ระบบบริการหรือสิ่งสนับสนุน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ประชาชนทั่วไป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00D8BAFB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-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  <w:t>ฐานข้อมูล (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Database)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1589F29F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-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  <w:t>มาตรฐาน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C930D2" w:rsidRPr="001466D4" w14:paraId="0617821C" w14:textId="77777777" w:rsidTr="007F3B97">
        <w:tc>
          <w:tcPr>
            <w:tcW w:w="3326" w:type="dxa"/>
          </w:tcPr>
          <w:p w14:paraId="351B6EC7" w14:textId="77777777" w:rsidR="00C930D2" w:rsidRPr="001466D4" w:rsidRDefault="00C930D2" w:rsidP="007F3B97">
            <w:pPr>
              <w:ind w:left="164" w:hanging="164"/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7875A833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เครือข่ายความร่วมมือ (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Network)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และสมาคม (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Consortium)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ด้านวิทยาศาสตร์ วิจัยและ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54C2998C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1.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488974CA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2.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5C52368F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3.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5903E93C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cs/>
                <w:lang w:val="th-TH" w:eastAsia="zh-CN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4.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C930D2" w:rsidRPr="001466D4" w14:paraId="1D1DE197" w14:textId="77777777" w:rsidTr="007F3B97">
        <w:tc>
          <w:tcPr>
            <w:tcW w:w="3326" w:type="dxa"/>
          </w:tcPr>
          <w:p w14:paraId="4EE72172" w14:textId="77777777" w:rsidR="00C930D2" w:rsidRPr="001466D4" w:rsidRDefault="00C930D2" w:rsidP="007F3B97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  <w:t>9.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3FAF1E0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In cash)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>In kind)</w:t>
            </w:r>
          </w:p>
        </w:tc>
      </w:tr>
      <w:tr w:rsidR="00C930D2" w:rsidRPr="001466D4" w14:paraId="1827F5EC" w14:textId="77777777" w:rsidTr="007F3B97">
        <w:tc>
          <w:tcPr>
            <w:tcW w:w="3326" w:type="dxa"/>
          </w:tcPr>
          <w:p w14:paraId="1E640EB6" w14:textId="77777777" w:rsidR="00C930D2" w:rsidRPr="001466D4" w:rsidRDefault="00C930D2" w:rsidP="007F3B97">
            <w:pPr>
              <w:ind w:left="306" w:hanging="306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10.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ข้อเสนอแนะเชิงนโยบาย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</w:t>
            </w:r>
          </w:p>
          <w:p w14:paraId="7F952013" w14:textId="77777777" w:rsidR="00C930D2" w:rsidRPr="001466D4" w:rsidRDefault="00C930D2" w:rsidP="007F3B97">
            <w:pPr>
              <w:ind w:left="306" w:hanging="306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   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(Policy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Recommendation) 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</w:t>
            </w:r>
          </w:p>
          <w:p w14:paraId="16FC6F71" w14:textId="77777777" w:rsidR="00C930D2" w:rsidRPr="001466D4" w:rsidRDefault="00C930D2" w:rsidP="007F3B97">
            <w:pPr>
              <w:ind w:left="306" w:hanging="306"/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    และมาตรการ (</w:t>
            </w:r>
            <w:r w:rsidRPr="001466D4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Measures)</w:t>
            </w:r>
          </w:p>
        </w:tc>
        <w:tc>
          <w:tcPr>
            <w:tcW w:w="6214" w:type="dxa"/>
          </w:tcPr>
          <w:p w14:paraId="6D4C0350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 w:eastAsia="zh-CN"/>
              </w:rPr>
            </w:pP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466D4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50121AE7" w14:textId="7B93AE40" w:rsidR="00C930D2" w:rsidRPr="001466D4" w:rsidRDefault="00C930D2" w:rsidP="00C930D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70C0"/>
          <w:sz w:val="28"/>
          <w:szCs w:val="28"/>
        </w:rPr>
      </w:pPr>
      <w:r w:rsidRPr="001466D4">
        <w:rPr>
          <w:rFonts w:ascii="TH SarabunPSK" w:hAnsi="TH SarabunPSK" w:cs="TH SarabunPSK" w:hint="cs"/>
          <w:b/>
          <w:bCs/>
          <w:color w:val="0070C0"/>
          <w:sz w:val="28"/>
          <w:szCs w:val="28"/>
          <w:cs/>
          <w:lang w:bidi="th-TH"/>
        </w:rPr>
        <w:t>หมายเหตุ</w:t>
      </w:r>
      <w:r w:rsidR="00A0235B">
        <w:rPr>
          <w:rFonts w:ascii="TH SarabunPSK" w:hAnsi="TH SarabunPSK" w:cs="TH SarabunPSK" w:hint="cs"/>
          <w:b/>
          <w:bCs/>
          <w:color w:val="0070C0"/>
          <w:sz w:val="28"/>
          <w:szCs w:val="28"/>
          <w:cs/>
          <w:lang w:bidi="th-TH"/>
        </w:rPr>
        <w:t xml:space="preserve"> 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1. 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เนื่องจากเป็นตัวชี้วัดในการประเมินผลของหน่วยงาน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(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หากผลผลิตข้อใดไม่มีไม่ต้องระบุ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</w:rPr>
        <w:t>)</w:t>
      </w:r>
    </w:p>
    <w:p w14:paraId="619EE449" w14:textId="6B90D910" w:rsidR="00C930D2" w:rsidRPr="001466D4" w:rsidRDefault="00C930D2" w:rsidP="00C930D2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color w:val="0070C0"/>
          <w:sz w:val="28"/>
          <w:szCs w:val="28"/>
          <w:cs/>
        </w:rPr>
      </w:pPr>
      <w:r w:rsidRPr="001466D4">
        <w:rPr>
          <w:rFonts w:ascii="TH SarabunPSK" w:hAnsi="TH SarabunPSK" w:cs="TH SarabunPSK"/>
          <w:b/>
          <w:bCs/>
          <w:color w:val="0070C0"/>
          <w:sz w:val="28"/>
          <w:szCs w:val="28"/>
        </w:rPr>
        <w:tab/>
      </w:r>
      <w:r w:rsidRPr="001466D4">
        <w:rPr>
          <w:rFonts w:ascii="TH SarabunPSK" w:hAnsi="TH SarabunPSK" w:cs="TH SarabunPSK"/>
          <w:color w:val="0070C0"/>
          <w:sz w:val="28"/>
          <w:szCs w:val="28"/>
        </w:rPr>
        <w:t xml:space="preserve">2. 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ผลผลิต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คือ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ผลที่เกิดขึ้นทันทีเมื่อจบโครงการ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และเป็นผลโดยตรงจากการดำเนินโครงการ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ซึ่งได้ระบุไว้ในกิจกรรมของโครงการ</w:t>
      </w:r>
      <w:r w:rsidRPr="001466D4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</w:p>
    <w:p w14:paraId="27A8B297" w14:textId="77777777" w:rsidR="00C930D2" w:rsidRDefault="00C930D2" w:rsidP="00C930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D81E2E" w14:textId="17D02D4F" w:rsidR="00C930D2" w:rsidRPr="00C930D2" w:rsidRDefault="00C930D2" w:rsidP="00C930D2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C930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 </w:t>
      </w:r>
      <w:r w:rsidRPr="00C930D2">
        <w:rPr>
          <w:rFonts w:ascii="TH SarabunPSK" w:hAnsi="TH SarabunPSK" w:cs="TH SarabunPSK"/>
          <w:b/>
          <w:bCs/>
          <w:sz w:val="32"/>
          <w:szCs w:val="32"/>
        </w:rPr>
        <w:t xml:space="preserve">Expected Outcomes </w:t>
      </w:r>
      <w:r w:rsidRPr="00C930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ที่คาดว่าจะเกิดขึ้น </w:t>
      </w:r>
      <w:r w:rsidRPr="00C930D2">
        <w:rPr>
          <w:rFonts w:ascii="TH SarabunPSK" w:hAnsi="TH SarabunPSK" w:cs="TH SarabunPSK" w:hint="cs"/>
          <w:b/>
          <w:bCs/>
          <w:color w:val="0070C0"/>
          <w:sz w:val="28"/>
          <w:cs/>
        </w:rPr>
        <w:t>(กรอกเฉพาะที่คาดว่าจะได้จริง)</w:t>
      </w:r>
    </w:p>
    <w:p w14:paraId="370A7D97" w14:textId="77777777" w:rsidR="00C930D2" w:rsidRPr="001466D4" w:rsidRDefault="00C930D2" w:rsidP="00A0235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70C0"/>
          <w:sz w:val="28"/>
        </w:rPr>
      </w:pPr>
      <w:r w:rsidRPr="001466D4">
        <w:rPr>
          <w:rFonts w:ascii="TH SarabunPSK" w:hAnsi="TH SarabunPSK" w:cs="TH SarabunPSK"/>
          <w:color w:val="0070C0"/>
          <w:sz w:val="28"/>
          <w:cs/>
        </w:rPr>
        <w:t xml:space="preserve">นิยามของผลลัพธ์ </w:t>
      </w:r>
      <w:r w:rsidRPr="001466D4">
        <w:rPr>
          <w:rFonts w:ascii="TH SarabunPSK" w:hAnsi="TH SarabunPSK" w:cs="TH SarabunPSK" w:hint="cs"/>
          <w:color w:val="0070C0"/>
          <w:sz w:val="28"/>
          <w:cs/>
        </w:rPr>
        <w:t>คือ</w:t>
      </w:r>
      <w:r w:rsidRPr="001466D4">
        <w:rPr>
          <w:rFonts w:ascii="TH SarabunPSK" w:hAnsi="TH SarabunPSK" w:cs="TH SarabunPSK"/>
          <w:color w:val="0070C0"/>
          <w:sz w:val="28"/>
          <w:cs/>
        </w:rPr>
        <w:t xml:space="preserve"> การนําผลผลิต (</w:t>
      </w:r>
      <w:r w:rsidRPr="001466D4">
        <w:rPr>
          <w:rFonts w:ascii="TH SarabunPSK" w:hAnsi="TH SarabunPSK" w:cs="TH SarabunPSK"/>
          <w:color w:val="0070C0"/>
          <w:sz w:val="28"/>
        </w:rPr>
        <w:t xml:space="preserve">output) </w:t>
      </w:r>
      <w:r w:rsidRPr="001466D4">
        <w:rPr>
          <w:rFonts w:ascii="TH SarabunPSK" w:hAnsi="TH SarabunPSK" w:cs="TH SarabunPSK"/>
          <w:color w:val="0070C0"/>
          <w:sz w:val="28"/>
          <w:cs/>
        </w:rPr>
        <w:t>ที่ได้ของโครงการพัฒนา ววน. ไปใช้ประโยชน์โดยผู้ใช้ (</w:t>
      </w:r>
      <w:r w:rsidRPr="001466D4">
        <w:rPr>
          <w:rFonts w:ascii="TH SarabunPSK" w:hAnsi="TH SarabunPSK" w:cs="TH SarabunPSK"/>
          <w:color w:val="0070C0"/>
          <w:sz w:val="28"/>
        </w:rPr>
        <w:t xml:space="preserve">users) </w:t>
      </w:r>
      <w:r w:rsidRPr="001466D4">
        <w:rPr>
          <w:rFonts w:ascii="TH SarabunPSK" w:hAnsi="TH SarabunPSK" w:cs="TH SarabunPSK"/>
          <w:color w:val="0070C0"/>
          <w:sz w:val="28"/>
          <w:cs/>
        </w:rPr>
        <w:t>ที่ชัดเจน ส่งผลทำให้ระดับความรู้ ทัศนคติ พฤติกรรม การปฏิบัติหรือทักษะของผู้ใช้มีการเปลี่ยนแปลงไปจากเดิมเมื่อเทียบกับก่อนการนำผลผลิตจาก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1466D4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</w:p>
    <w:p w14:paraId="2880CA25" w14:textId="77777777" w:rsidR="00C930D2" w:rsidRDefault="00C930D2" w:rsidP="00C930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C930D2" w:rsidRPr="001466D4" w14:paraId="0A45AFB4" w14:textId="77777777" w:rsidTr="007F3B97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6FD7C16F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4324B0EA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71A3E8EE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82BF031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08AA59DA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  <w:r w:rsidRPr="001466D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ปีที่นำส่งผลลัพธ์</w:t>
            </w:r>
          </w:p>
        </w:tc>
      </w:tr>
      <w:tr w:rsidR="00C930D2" w:rsidRPr="001466D4" w14:paraId="29F6D59F" w14:textId="77777777" w:rsidTr="007F3B97">
        <w:tc>
          <w:tcPr>
            <w:tcW w:w="3515" w:type="dxa"/>
          </w:tcPr>
          <w:p w14:paraId="2E724603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ผลงานตีพิมพ์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Publications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</w:tcPr>
          <w:p w14:paraId="70F4AEB7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75DF8336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1AB99BA4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5D94A124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79C53110" w14:textId="77777777" w:rsidTr="007F3B97">
        <w:tc>
          <w:tcPr>
            <w:tcW w:w="3515" w:type="dxa"/>
          </w:tcPr>
          <w:p w14:paraId="7D6DEBAE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การอ้างอิง </w:t>
            </w:r>
            <w:r w:rsidRPr="001466D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(Citations)</w:t>
            </w:r>
          </w:p>
        </w:tc>
        <w:tc>
          <w:tcPr>
            <w:tcW w:w="1074" w:type="dxa"/>
          </w:tcPr>
          <w:p w14:paraId="7CF777E1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3CBEF4BD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04BFD633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4E890658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5739F157" w14:textId="77777777" w:rsidTr="007F3B97">
        <w:tc>
          <w:tcPr>
            <w:tcW w:w="3515" w:type="dxa"/>
          </w:tcPr>
          <w:p w14:paraId="1CF81D83" w14:textId="77777777" w:rsidR="00C930D2" w:rsidRPr="001466D4" w:rsidRDefault="00C930D2" w:rsidP="007F3B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เครื่องมือและระเบียบวิธีการวิจัย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7590F73D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5569D865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589F70A2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77B0DDCD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057B231F" w14:textId="77777777" w:rsidTr="007F3B97">
        <w:tc>
          <w:tcPr>
            <w:tcW w:w="3515" w:type="dxa"/>
          </w:tcPr>
          <w:p w14:paraId="64EC77C9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ฐานข้อมูลและแบบจำลองวิจัย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 (Research databases and models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</w:tcPr>
          <w:p w14:paraId="5EBC4A69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787F89AA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4FD131B2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276C6C15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192D64C5" w14:textId="77777777" w:rsidTr="007F3B97">
        <w:tc>
          <w:tcPr>
            <w:tcW w:w="3515" w:type="dxa"/>
          </w:tcPr>
          <w:p w14:paraId="5FFF064B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Next destination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</w:tcPr>
          <w:p w14:paraId="55A167A0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2C11530C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2FABB8BF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69DB3281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6D7C6B18" w14:textId="77777777" w:rsidTr="007F3B97">
        <w:tc>
          <w:tcPr>
            <w:tcW w:w="3515" w:type="dxa"/>
          </w:tcPr>
          <w:p w14:paraId="7D7F8E3D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รางวัลและการยอมรับ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(Awards and recognition)</w:t>
            </w:r>
          </w:p>
        </w:tc>
        <w:tc>
          <w:tcPr>
            <w:tcW w:w="1074" w:type="dxa"/>
          </w:tcPr>
          <w:p w14:paraId="2180AE9A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60B707E9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68B757CC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5CB02B5D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3168DC56" w14:textId="77777777" w:rsidTr="007F3B97">
        <w:tc>
          <w:tcPr>
            <w:tcW w:w="3515" w:type="dxa"/>
          </w:tcPr>
          <w:p w14:paraId="59256F87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การใช้ประโยชน์จากเครื่องมือ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อุปกรณ์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ห้องวิจัยและโครงสร้างพื้นฐาน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Use of facilities and resources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</w:tcPr>
          <w:p w14:paraId="0C3478F8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54117D49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3E004664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2B99413F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42A8C8EE" w14:textId="77777777" w:rsidTr="007F3B97">
        <w:trPr>
          <w:trHeight w:val="424"/>
        </w:trPr>
        <w:tc>
          <w:tcPr>
            <w:tcW w:w="3515" w:type="dxa"/>
          </w:tcPr>
          <w:p w14:paraId="1ED9AFE7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ทรัพย์สินทางปัญญา การขึ้นทะเบียนพันธุ์พืชและพันธุ์สัตว์ และ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>การอนุญาตให้ใช้สิทธิ</w:t>
            </w:r>
            <w:r w:rsidRPr="001466D4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 (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Intellectual property</w:t>
            </w:r>
            <w:r w:rsidRPr="001466D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, 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Registered Plants Varieties and Animals Breeding and licensing)</w:t>
            </w:r>
          </w:p>
        </w:tc>
        <w:tc>
          <w:tcPr>
            <w:tcW w:w="1074" w:type="dxa"/>
          </w:tcPr>
          <w:p w14:paraId="203DF089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0341736B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00F57377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635B5A6C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22C82470" w14:textId="77777777" w:rsidTr="007F3B97">
        <w:tc>
          <w:tcPr>
            <w:tcW w:w="3515" w:type="dxa"/>
          </w:tcPr>
          <w:p w14:paraId="6031282D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การถ่ายทอดเทคโนโลยี 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(Technology Transfer)</w:t>
            </w:r>
          </w:p>
        </w:tc>
        <w:tc>
          <w:tcPr>
            <w:tcW w:w="1074" w:type="dxa"/>
          </w:tcPr>
          <w:p w14:paraId="58DF3EC2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07776E59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0BD105F5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6CDE2F44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4CAAD2DE" w14:textId="77777777" w:rsidTr="007F3B97">
        <w:tc>
          <w:tcPr>
            <w:tcW w:w="3515" w:type="dxa"/>
          </w:tcPr>
          <w:p w14:paraId="732AA358" w14:textId="77777777" w:rsidR="00C930D2" w:rsidRPr="001466D4" w:rsidRDefault="00C930D2" w:rsidP="007F3B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>ผลิตภัณฑ์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และการบวนการ บริการ </w:t>
            </w:r>
          </w:p>
          <w:p w14:paraId="45C94BD2" w14:textId="77777777" w:rsidR="00C930D2" w:rsidRPr="001466D4" w:rsidRDefault="00C930D2" w:rsidP="007F3B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และการรับรองมาตรฐานใหม่</w:t>
            </w:r>
          </w:p>
          <w:p w14:paraId="566EA402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New Products/Processes, New Services and New Standard Assurances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1466D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074" w:type="dxa"/>
          </w:tcPr>
          <w:p w14:paraId="6D96D011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4DB9193B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5109CC6B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7FF3F27E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22F964C7" w14:textId="77777777" w:rsidTr="007F3B97">
        <w:tc>
          <w:tcPr>
            <w:tcW w:w="3515" w:type="dxa"/>
          </w:tcPr>
          <w:p w14:paraId="50687BAB" w14:textId="77777777" w:rsidR="00C930D2" w:rsidRPr="001466D4" w:rsidRDefault="00C930D2" w:rsidP="007F3B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ทุนวิจัยต่อยอด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 (Further funding) </w:t>
            </w:r>
          </w:p>
        </w:tc>
        <w:tc>
          <w:tcPr>
            <w:tcW w:w="1074" w:type="dxa"/>
          </w:tcPr>
          <w:p w14:paraId="535D33F9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399FC407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413021F3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6E934635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2959A558" w14:textId="77777777" w:rsidTr="007F3B97">
        <w:tc>
          <w:tcPr>
            <w:tcW w:w="3515" w:type="dxa"/>
          </w:tcPr>
          <w:p w14:paraId="549BF424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ความร่วมมือหรือหุ้นส่วนความร่วมมือ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(Collaborations and partnerships)</w:t>
            </w:r>
          </w:p>
        </w:tc>
        <w:tc>
          <w:tcPr>
            <w:tcW w:w="1074" w:type="dxa"/>
          </w:tcPr>
          <w:p w14:paraId="7DF1FEB6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47C59310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01A7ABE7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187A5D4A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6DD0E7BD" w14:textId="77777777" w:rsidTr="007F3B97">
        <w:tc>
          <w:tcPr>
            <w:tcW w:w="3515" w:type="dxa"/>
          </w:tcPr>
          <w:p w14:paraId="6F28EE8E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การผลักดันนโยบาย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แนวปฏิบัติ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แผนและกฎระเบียบ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Influence on policy, practice, plan and regulations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074" w:type="dxa"/>
          </w:tcPr>
          <w:p w14:paraId="1054AE05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1BA4AB65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174FF04D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70C26CB2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C930D2" w:rsidRPr="001466D4" w14:paraId="149EB76A" w14:textId="77777777" w:rsidTr="007F3B97">
        <w:tc>
          <w:tcPr>
            <w:tcW w:w="3515" w:type="dxa"/>
          </w:tcPr>
          <w:p w14:paraId="02574044" w14:textId="77777777" w:rsidR="00C930D2" w:rsidRPr="001466D4" w:rsidRDefault="00C930D2" w:rsidP="007F3B9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กิจกรรมสร้างการมีส่วนร่วม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66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Engagement activities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</w:tcPr>
          <w:p w14:paraId="684914E4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56B364C4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3B2DA04D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606B6F6E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27EF18EE" w14:textId="77777777" w:rsidR="00C930D2" w:rsidRDefault="00C930D2" w:rsidP="00C930D2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28"/>
        </w:rPr>
      </w:pPr>
    </w:p>
    <w:p w14:paraId="1A9C1783" w14:textId="77777777" w:rsidR="00C930D2" w:rsidRPr="001466D4" w:rsidRDefault="00C930D2" w:rsidP="00C930D2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28"/>
        </w:rPr>
      </w:pPr>
      <w:r w:rsidRPr="001466D4">
        <w:rPr>
          <w:rFonts w:ascii="TH SarabunPSK" w:hAnsi="TH SarabunPSK" w:cs="TH SarabunPSK"/>
          <w:b/>
          <w:bCs/>
          <w:color w:val="0070C0"/>
          <w:sz w:val="28"/>
          <w:cs/>
        </w:rPr>
        <w:t>ประเภทของผลลัพธ์และคำจำกัดความ (</w:t>
      </w:r>
      <w:r w:rsidRPr="001466D4">
        <w:rPr>
          <w:rFonts w:ascii="TH SarabunPSK" w:hAnsi="TH SarabunPSK" w:cs="TH SarabunPSK"/>
          <w:b/>
          <w:bCs/>
          <w:color w:val="0070C0"/>
          <w:sz w:val="28"/>
        </w:rPr>
        <w:t>Type of Outcomes and Definition)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0"/>
        <w:gridCol w:w="4787"/>
      </w:tblGrid>
      <w:tr w:rsidR="00C930D2" w:rsidRPr="001466D4" w14:paraId="67CD3220" w14:textId="77777777" w:rsidTr="007F3B97">
        <w:trPr>
          <w:trHeight w:val="362"/>
          <w:tblHeader/>
        </w:trPr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3EC724" w14:textId="77777777" w:rsidR="00C930D2" w:rsidRPr="001466D4" w:rsidRDefault="00C930D2" w:rsidP="007F3B97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06AA605" w14:textId="77777777" w:rsidR="00C930D2" w:rsidRPr="001466D4" w:rsidRDefault="00C930D2" w:rsidP="007F3B97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คำจำกัดความ</w:t>
            </w:r>
          </w:p>
          <w:p w14:paraId="666FBDB2" w14:textId="77777777" w:rsidR="00C930D2" w:rsidRPr="001466D4" w:rsidRDefault="00C930D2" w:rsidP="007F3B97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>(Definition)</w:t>
            </w:r>
          </w:p>
        </w:tc>
      </w:tr>
      <w:tr w:rsidR="00C930D2" w:rsidRPr="001466D4" w14:paraId="1D926FEE" w14:textId="77777777" w:rsidTr="007F3B97">
        <w:trPr>
          <w:trHeight w:val="2250"/>
        </w:trPr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502" w14:textId="77777777" w:rsidR="00C930D2" w:rsidRPr="001466D4" w:rsidRDefault="00C930D2" w:rsidP="007F3B97">
            <w:pPr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2608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BE09055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 xml:space="preserve"> </w:t>
            </w:r>
            <w:r w:rsidRPr="001466D4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 xml:space="preserve">หมายถึง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1466D4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รวบรวมและ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1466D4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สามารถ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 xml:space="preserve">เข้าถึงและนำไปใช้ต่อได้ง่าย </w:t>
            </w:r>
            <w:r w:rsidRPr="001466D4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อีกทั้งบนแพลตฟอร์มหรือระบบดังกล่าวต้อง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  <w:p w14:paraId="510DE837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u w:val="single"/>
                <w:cs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C930D2" w:rsidRPr="001466D4" w14:paraId="5C12864C" w14:textId="77777777" w:rsidTr="00D01D00">
        <w:trPr>
          <w:trHeight w:val="2250"/>
        </w:trPr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D129" w14:textId="77777777" w:rsidR="00C930D2" w:rsidRPr="001466D4" w:rsidRDefault="00C930D2" w:rsidP="007F3B97">
            <w:pPr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การใช้ประโยชน์เชิงนโยบาย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(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แนวปฏิบัติ/มาตรการ/แผน/กฎระเบียบ) (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Policy Utilization (Guideline/Measure/Plan/Regulations))</w:t>
            </w:r>
          </w:p>
        </w:tc>
        <w:tc>
          <w:tcPr>
            <w:tcW w:w="26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50C140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หรือเกิดแนวปฏิบัติ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แผนและกฎระเบียบต่างๆ ขึ้นใหม่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ที่เป็นประโยชน์ต่อสังคมและประเทศโดยรวม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</w:p>
        </w:tc>
      </w:tr>
      <w:tr w:rsidR="00C930D2" w:rsidRPr="001466D4" w14:paraId="7B8064F5" w14:textId="77777777" w:rsidTr="00D01D00">
        <w:trPr>
          <w:trHeight w:val="885"/>
        </w:trPr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E77A" w14:textId="77777777" w:rsidR="00C930D2" w:rsidRPr="001466D4" w:rsidRDefault="00C930D2" w:rsidP="007F3B97">
            <w:pPr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การถ่ายทอดเทคโนโลยี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(Technology Transfer)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34D" w14:textId="77777777" w:rsidR="00C930D2" w:rsidRPr="001466D4" w:rsidRDefault="00C930D2" w:rsidP="007F3B97">
            <w:pPr>
              <w:jc w:val="thaiDistribute"/>
              <w:rPr>
                <w:rFonts w:ascii="TH SarabunPSK" w:eastAsia="Calibri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C930D2" w:rsidRPr="001466D4" w14:paraId="629D684C" w14:textId="77777777" w:rsidTr="00D01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2392" w:type="pct"/>
            <w:tcBorders>
              <w:top w:val="single" w:sz="4" w:space="0" w:color="auto"/>
            </w:tcBorders>
          </w:tcPr>
          <w:p w14:paraId="07AE121A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lastRenderedPageBreak/>
              <w:t>กิจกรรมสร้างการมีส่วนร่วม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(Engagement activities)</w:t>
            </w:r>
          </w:p>
        </w:tc>
        <w:tc>
          <w:tcPr>
            <w:tcW w:w="2608" w:type="pct"/>
            <w:tcBorders>
              <w:top w:val="single" w:sz="4" w:space="0" w:color="auto"/>
            </w:tcBorders>
          </w:tcPr>
          <w:p w14:paraId="3BF9361A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</w:rPr>
            </w:pP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กิจกรรมที่หัวหน้าโครงการและ/หรือทีมวิจัย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</w:p>
        </w:tc>
      </w:tr>
      <w:tr w:rsidR="00C930D2" w:rsidRPr="001466D4" w14:paraId="681E23D5" w14:textId="77777777" w:rsidTr="007F3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2392" w:type="pct"/>
          </w:tcPr>
          <w:p w14:paraId="4BB7182E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(Next destination)</w:t>
            </w:r>
          </w:p>
        </w:tc>
        <w:tc>
          <w:tcPr>
            <w:tcW w:w="2608" w:type="pct"/>
          </w:tcPr>
          <w:p w14:paraId="4A277E1E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C930D2" w:rsidRPr="001466D4" w14:paraId="78D3CB14" w14:textId="77777777" w:rsidTr="007F3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2392" w:type="pct"/>
          </w:tcPr>
          <w:p w14:paraId="67518189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ความร่วมมือหรือหุ้นส่วนความร่วมมือ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(Collaborations and partnerships)</w:t>
            </w:r>
          </w:p>
        </w:tc>
        <w:tc>
          <w:tcPr>
            <w:tcW w:w="2608" w:type="pct"/>
          </w:tcPr>
          <w:p w14:paraId="3CE358D5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</w:rPr>
            </w:pP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ทั้งนี้สิ่งสำคัญคือ การระบุผลผลิต (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output)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ผลลัพธ์ (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outcome)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และผลกระทบ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(impact)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C930D2" w:rsidRPr="001466D4" w14:paraId="15748327" w14:textId="77777777" w:rsidTr="007F3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1"/>
        </w:trPr>
        <w:tc>
          <w:tcPr>
            <w:tcW w:w="2392" w:type="pct"/>
          </w:tcPr>
          <w:p w14:paraId="7022A716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Use of facilities and resources)</w:t>
            </w:r>
          </w:p>
        </w:tc>
        <w:tc>
          <w:tcPr>
            <w:tcW w:w="2608" w:type="pct"/>
          </w:tcPr>
          <w:p w14:paraId="7C70FBB0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C930D2" w:rsidRPr="001466D4" w14:paraId="3F5A5C41" w14:textId="77777777" w:rsidTr="007F3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2"/>
        </w:trPr>
        <w:tc>
          <w:tcPr>
            <w:tcW w:w="2392" w:type="pct"/>
          </w:tcPr>
          <w:p w14:paraId="31D83E85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เครื่องมือ</w:t>
            </w:r>
            <w:r w:rsidRPr="001466D4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หรือ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ระเบียบวิธีการวิจัย</w:t>
            </w:r>
          </w:p>
        </w:tc>
        <w:tc>
          <w:tcPr>
            <w:tcW w:w="2608" w:type="pct"/>
          </w:tcPr>
          <w:p w14:paraId="4FE33581" w14:textId="77777777" w:rsidR="00C930D2" w:rsidRPr="001466D4" w:rsidRDefault="00C930D2" w:rsidP="007F3B97">
            <w:pPr>
              <w:spacing w:after="0"/>
              <w:jc w:val="thaiDistribute"/>
              <w:rPr>
                <w:rFonts w:ascii="TH SarabunPSK" w:eastAsia="Calibri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u w:val="single"/>
                <w:cs/>
              </w:rPr>
              <w:t>เครื่องมือ</w:t>
            </w:r>
            <w:r w:rsidRPr="001466D4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u w:val="single"/>
                <w:cs/>
              </w:rPr>
              <w:t>หรือ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ระเบียบวิธีการวิจัย</w:t>
            </w:r>
            <w:r w:rsidRPr="001466D4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 xml:space="preserve"> </w:t>
            </w:r>
            <w:r w:rsidRPr="001466D4">
              <w:rPr>
                <w:rFonts w:ascii="TH SarabunPSK" w:eastAsia="Calibri" w:hAnsi="TH SarabunPSK" w:cs="TH SarabunPSK" w:hint="cs"/>
                <w:color w:val="0070C0"/>
                <w:sz w:val="28"/>
                <w:cs/>
              </w:rPr>
              <w:t xml:space="preserve">หมายถึง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มีหลักฐานอ้างอิงได้</w:t>
            </w:r>
          </w:p>
          <w:p w14:paraId="5A8870C0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ฐานข้อมูล</w:t>
            </w:r>
            <w:r w:rsidRPr="001466D4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หรือ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แบบจำลองวิจัย</w:t>
            </w:r>
            <w:r w:rsidRPr="001466D4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ที่ค้นพบใหม่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 w:hint="cs"/>
                <w:color w:val="0070C0"/>
                <w:sz w:val="28"/>
                <w:cs/>
              </w:rPr>
              <w:t xml:space="preserve">หมายถึง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ฐานข้อมูล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(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ระบบที่</w:t>
            </w:r>
          </w:p>
        </w:tc>
      </w:tr>
      <w:tr w:rsidR="00C930D2" w:rsidRPr="001466D4" w14:paraId="7BF4B3D0" w14:textId="77777777" w:rsidTr="007F3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7"/>
        </w:trPr>
        <w:tc>
          <w:tcPr>
            <w:tcW w:w="2392" w:type="pct"/>
          </w:tcPr>
          <w:p w14:paraId="0891EFAD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ฐานข้อมูล</w:t>
            </w:r>
            <w:r w:rsidRPr="001466D4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หรือ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แบบจำลองวิจัย</w:t>
            </w:r>
            <w:r w:rsidRPr="001466D4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ที่ค้นพบใหม่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 xml:space="preserve"> (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>Research tools or methods</w:t>
            </w:r>
            <w:r w:rsidRPr="001466D4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/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>Research databases or models)</w:t>
            </w:r>
          </w:p>
        </w:tc>
        <w:tc>
          <w:tcPr>
            <w:tcW w:w="2608" w:type="pct"/>
          </w:tcPr>
          <w:p w14:paraId="61A46CF4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รวบรวมข้อมูลไว้ในที่เดียวกัน) หรือแบบจำลอง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(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ที่ถูกพัฒนาขึ้นจากงานวิจัย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มีหลักฐานอ้างอิงได้</w:t>
            </w:r>
          </w:p>
        </w:tc>
      </w:tr>
      <w:tr w:rsidR="00C930D2" w:rsidRPr="001466D4" w14:paraId="7117581C" w14:textId="77777777" w:rsidTr="007F3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392" w:type="pct"/>
          </w:tcPr>
          <w:p w14:paraId="75A33755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ทรัพย์สินทางปัญญา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การขึ้นทะเบียนพันธุ์พืชและพันธุ์สัตว์</w:t>
            </w:r>
            <w:r w:rsidRPr="001466D4">
              <w:rPr>
                <w:rFonts w:ascii="TH SarabunPSK" w:eastAsia="Times New Roman" w:hAnsi="TH SarabunPSK" w:cs="TH SarabunPSK" w:hint="cs"/>
                <w:b/>
                <w:bCs/>
                <w:color w:val="0070C0"/>
                <w:sz w:val="28"/>
                <w:cs/>
              </w:rPr>
              <w:t xml:space="preserve"> หรือ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การอนุญาตให้ใช้สิทธิ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 (Intellectual property, Registered Plants Varieties and Animals Breeding 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>or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Licensing)</w:t>
            </w:r>
          </w:p>
        </w:tc>
        <w:tc>
          <w:tcPr>
            <w:tcW w:w="2608" w:type="pct"/>
          </w:tcPr>
          <w:p w14:paraId="118EB2FD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ทรัพย์สินทางปัญญา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การประดิษฐ์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คิดค้นหรือคิดทำขึ้น อัน</w:t>
            </w:r>
            <w:proofErr w:type="spellStart"/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เป</w:t>
            </w:r>
            <w:proofErr w:type="spellEnd"/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นผลให</w:t>
            </w:r>
            <w:proofErr w:type="spellStart"/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ได</w:t>
            </w:r>
            <w:proofErr w:type="spellEnd"/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มาซึ่งผลิตภัณฑ์หรือกรรมวิธีใดขึ้นใ</w:t>
            </w:r>
            <w:proofErr w:type="spellStart"/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</w:t>
            </w:r>
            <w:proofErr w:type="spellEnd"/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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หรือการ</w:t>
            </w:r>
            <w:proofErr w:type="spellStart"/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กระทํา</w:t>
            </w:r>
            <w:proofErr w:type="spellEnd"/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ใดๆ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ที่</w:t>
            </w:r>
            <w:proofErr w:type="spellStart"/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ทํา</w:t>
            </w:r>
            <w:proofErr w:type="spellEnd"/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ใหดีขึ้นซึ่งผลิตภัณฑ์หรือกรรมวิธี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9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เช่น งานวรรณกรรม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งานศิลปกรรม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 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งานดนตรีกรรม งานภาพยนตร์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เป็นต้น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โดยไม่ลอกเลียนงานของผู้อื่น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ahoma" w:eastAsia="Times New Roman" w:hAnsi="Tahoma" w:cs="Tahoma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ซึ่งเกิดจากผลงานวิจัยด้านวิทยาศาสตร์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โดยมีหลักฐานอ้างอิงได้</w:t>
            </w:r>
          </w:p>
          <w:p w14:paraId="2A75582C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lastRenderedPageBreak/>
              <w:t>การขึ้นทะเบียนพันธุ์พืชและพันธุ์สัตว์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หรือหน่วยงานต้นสังกัดของนักวิจัย</w:t>
            </w:r>
          </w:p>
          <w:p w14:paraId="72C455AA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การอนุญาตให้ใช้สิทธิ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เช่น ผลิต / ขาย / ใช้ หรือมีไว้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</w:p>
        </w:tc>
      </w:tr>
      <w:tr w:rsidR="00C930D2" w:rsidRPr="001466D4" w14:paraId="3C699476" w14:textId="77777777" w:rsidTr="007F3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392" w:type="pct"/>
          </w:tcPr>
          <w:p w14:paraId="279C2608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lastRenderedPageBreak/>
              <w:t>ทุนวิจัยต่อยอด (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Further funding) </w:t>
            </w:r>
          </w:p>
        </w:tc>
        <w:tc>
          <w:tcPr>
            <w:tcW w:w="2608" w:type="pct"/>
          </w:tcPr>
          <w:p w14:paraId="2C6BBE20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</w:pP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สิ่งสำคัญคือ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C930D2" w:rsidRPr="001466D4" w14:paraId="5613E591" w14:textId="77777777" w:rsidTr="007F3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392" w:type="pct"/>
          </w:tcPr>
          <w:p w14:paraId="39714D9B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ผลงานตีพิมพ์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 xml:space="preserve"> (Publications)</w:t>
            </w:r>
          </w:p>
        </w:tc>
        <w:tc>
          <w:tcPr>
            <w:tcW w:w="2608" w:type="pct"/>
          </w:tcPr>
          <w:p w14:paraId="4ABB0BE0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ผลงานตีพิมพ์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หมายถึง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ในลักษณะเดียวกัน</w:t>
            </w:r>
          </w:p>
          <w:p w14:paraId="04C35EAE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การอ้างอิง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หมายถึง</w:t>
            </w:r>
            <w:r w:rsidRPr="001466D4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> 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โดยสืบค้นจากฐานข้อมูล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 xml:space="preserve">วารสารวิชาการ เช่น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Scopus , Web of Science </w:t>
            </w:r>
            <w:r w:rsidRPr="001466D4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เป็นต้น</w:t>
            </w:r>
          </w:p>
        </w:tc>
      </w:tr>
      <w:tr w:rsidR="00C930D2" w:rsidRPr="001466D4" w14:paraId="4ED0D6C2" w14:textId="77777777" w:rsidTr="007F3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392" w:type="pct"/>
          </w:tcPr>
          <w:p w14:paraId="545AD9E5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ผลิตภัณฑ์และกระบวนการ บริการ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 xml:space="preserve">และการรับรองมาตรฐานใหม่ </w:t>
            </w:r>
          </w:p>
          <w:p w14:paraId="3C660773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(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New Products/Processes, New Services and New Standard Assurances)</w:t>
            </w:r>
          </w:p>
        </w:tc>
        <w:tc>
          <w:tcPr>
            <w:tcW w:w="2608" w:type="pct"/>
          </w:tcPr>
          <w:p w14:paraId="313897C7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ผลิตภัณฑ์และกระบวนการใหม่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อาทิเช่น ผลิตภัณฑ์ทางการแพทย์ /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ผลิตภัณฑ์ด้านศิลปะและการสร้างสรรค์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63236E54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บริการใหม่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รูปแบบและวิธีการบริการใหม่ๆ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นำไปใช้ประโยชน์ได้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614C7FD4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การรับรองมาตรฐานใหม่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C930D2" w:rsidRPr="001466D4" w14:paraId="1B608574" w14:textId="77777777" w:rsidTr="007F3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392" w:type="pct"/>
          </w:tcPr>
          <w:p w14:paraId="3CCBBC26" w14:textId="77777777" w:rsidR="00C930D2" w:rsidRPr="001466D4" w:rsidRDefault="00C930D2" w:rsidP="007F3B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รางวัลและการยอมรับ (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Awards and recognition)</w:t>
            </w:r>
          </w:p>
        </w:tc>
        <w:tc>
          <w:tcPr>
            <w:tcW w:w="2608" w:type="pct"/>
          </w:tcPr>
          <w:p w14:paraId="6EFDD851" w14:textId="77777777" w:rsidR="00C930D2" w:rsidRPr="001466D4" w:rsidRDefault="00C930D2" w:rsidP="007F3B9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</w:pP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เกียรติยศ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วิจัยและนวัตกรรม (ววน.)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1466D4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1466D4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</w:tbl>
    <w:p w14:paraId="60EC6784" w14:textId="77777777" w:rsidR="00C930D2" w:rsidRPr="001466D4" w:rsidRDefault="00C930D2" w:rsidP="00C930D2">
      <w:pPr>
        <w:spacing w:after="0" w:line="240" w:lineRule="auto"/>
        <w:rPr>
          <w:rFonts w:ascii="TH SarabunPSK" w:hAnsi="TH SarabunPSK" w:cs="TH SarabunPSK"/>
          <w:color w:val="0070C0"/>
          <w:sz w:val="28"/>
          <w:u w:val="single"/>
        </w:rPr>
      </w:pPr>
    </w:p>
    <w:p w14:paraId="684C0B84" w14:textId="124579E1" w:rsidR="00C930D2" w:rsidRPr="00C930D2" w:rsidRDefault="00C930D2" w:rsidP="00C930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C930D2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C930D2">
        <w:rPr>
          <w:rFonts w:ascii="TH SarabunPSK" w:hAnsi="TH SarabunPSK" w:cs="TH SarabunPSK"/>
          <w:b/>
          <w:bCs/>
          <w:sz w:val="32"/>
          <w:szCs w:val="32"/>
        </w:rPr>
        <w:t xml:space="preserve"> (Expected Impacts)</w:t>
      </w:r>
      <w:r w:rsidRPr="00C930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ที่คาดว่าจะเกิดขึ้น</w:t>
      </w:r>
    </w:p>
    <w:p w14:paraId="4862BB9E" w14:textId="77777777" w:rsidR="00C930D2" w:rsidRPr="001466D4" w:rsidRDefault="00C930D2" w:rsidP="00C930D2">
      <w:pPr>
        <w:spacing w:after="0" w:line="240" w:lineRule="auto"/>
        <w:ind w:firstLine="450"/>
        <w:jc w:val="thaiDistribute"/>
        <w:rPr>
          <w:rFonts w:ascii="TH SarabunPSK" w:hAnsi="TH SarabunPSK" w:cs="TH SarabunPSK"/>
          <w:color w:val="0070C0"/>
          <w:sz w:val="28"/>
        </w:rPr>
      </w:pPr>
      <w:r w:rsidRPr="001466D4">
        <w:rPr>
          <w:rFonts w:ascii="TH SarabunPSK" w:hAnsi="TH SarabunPSK" w:cs="TH SarabunPSK" w:hint="cs"/>
          <w:color w:val="0070C0"/>
          <w:sz w:val="28"/>
          <w:cs/>
        </w:rPr>
        <w:t>นิยามของผลกระทบ</w:t>
      </w:r>
      <w:r w:rsidRPr="001466D4">
        <w:rPr>
          <w:rFonts w:ascii="TH SarabunPSK" w:hAnsi="TH SarabunPSK" w:cs="TH SarabunPSK" w:hint="cs"/>
          <w:i/>
          <w:iCs/>
          <w:color w:val="0070C0"/>
          <w:sz w:val="28"/>
          <w:cs/>
        </w:rPr>
        <w:t xml:space="preserve"> </w:t>
      </w:r>
      <w:r w:rsidRPr="001466D4">
        <w:rPr>
          <w:rFonts w:ascii="TH SarabunPSK" w:hAnsi="TH SarabunPSK" w:cs="TH SarabunPSK"/>
          <w:color w:val="0070C0"/>
          <w:sz w:val="28"/>
          <w:cs/>
        </w:rPr>
        <w:t>คือ การ</w:t>
      </w:r>
      <w:r w:rsidRPr="001466D4">
        <w:rPr>
          <w:rFonts w:ascii="TH SarabunPSK" w:hAnsi="TH SarabunPSK" w:cs="TH SarabunPSK" w:hint="cs"/>
          <w:color w:val="0070C0"/>
          <w:sz w:val="28"/>
          <w:cs/>
        </w:rPr>
        <w:t xml:space="preserve">เปลี่ยนแปลงที่เกิดขึ้นจากผลลัพธ์ </w:t>
      </w:r>
      <w:r w:rsidRPr="001466D4">
        <w:rPr>
          <w:rFonts w:ascii="TH SarabunPSK" w:hAnsi="TH SarabunPSK" w:cs="TH SarabunPSK"/>
          <w:color w:val="0070C0"/>
          <w:sz w:val="28"/>
        </w:rPr>
        <w:t>(outcome)</w:t>
      </w:r>
      <w:r w:rsidRPr="001466D4">
        <w:rPr>
          <w:rFonts w:ascii="TH SarabunPSK" w:hAnsi="TH SarabunPSK" w:cs="TH SarabunPSK" w:hint="cs"/>
          <w:color w:val="0070C0"/>
          <w:sz w:val="28"/>
          <w:cs/>
        </w:rPr>
        <w:t xml:space="preserve"> 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1466D4">
        <w:rPr>
          <w:rFonts w:ascii="TH SarabunPSK" w:hAnsi="TH SarabunPSK" w:cs="TH SarabunPSK"/>
          <w:color w:val="0070C0"/>
          <w:sz w:val="28"/>
          <w:cs/>
        </w:rPr>
        <w:t>โดย</w:t>
      </w:r>
      <w:r w:rsidRPr="001466D4">
        <w:rPr>
          <w:rFonts w:ascii="TH SarabunPSK" w:hAnsi="TH SarabunPSK" w:cs="TH SarabunPSK" w:hint="cs"/>
          <w:color w:val="0070C0"/>
          <w:sz w:val="28"/>
          <w:cs/>
        </w:rPr>
        <w:t>ผ่านกระบวนการการ</w:t>
      </w:r>
      <w:r w:rsidRPr="001466D4">
        <w:rPr>
          <w:rFonts w:ascii="TH SarabunPSK" w:hAnsi="TH SarabunPSK" w:cs="TH SarabunPSK"/>
          <w:color w:val="0070C0"/>
          <w:sz w:val="28"/>
          <w:cs/>
        </w:rPr>
        <w:t>สร้างการมีส่วนร่วม</w:t>
      </w:r>
      <w:r w:rsidRPr="001466D4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  <w:r w:rsidRPr="001466D4">
        <w:rPr>
          <w:rFonts w:ascii="TH SarabunPSK" w:hAnsi="TH SarabunPSK" w:cs="TH SarabunPSK"/>
          <w:color w:val="0070C0"/>
          <w:sz w:val="28"/>
          <w:cs/>
        </w:rPr>
        <w:t>(</w:t>
      </w:r>
      <w:r w:rsidRPr="001466D4">
        <w:rPr>
          <w:rFonts w:ascii="TH SarabunPSK" w:hAnsi="TH SarabunPSK" w:cs="TH SarabunPSK"/>
          <w:color w:val="0070C0"/>
          <w:sz w:val="28"/>
        </w:rPr>
        <w:t>Engagement activities</w:t>
      </w:r>
      <w:r w:rsidRPr="001466D4">
        <w:rPr>
          <w:rFonts w:ascii="TH SarabunPSK" w:hAnsi="TH SarabunPSK" w:cs="TH SarabunPSK"/>
          <w:color w:val="0070C0"/>
          <w:sz w:val="28"/>
          <w:cs/>
        </w:rPr>
        <w:t>)</w:t>
      </w:r>
      <w:r w:rsidRPr="001466D4">
        <w:rPr>
          <w:rFonts w:ascii="TH SarabunPSK" w:hAnsi="TH SarabunPSK" w:cs="TH SarabunPSK" w:hint="cs"/>
          <w:color w:val="0070C0"/>
          <w:sz w:val="28"/>
          <w:cs/>
        </w:rPr>
        <w:t xml:space="preserve"> และมีเส้นทางของผลกระทบ (</w:t>
      </w:r>
      <w:r w:rsidRPr="001466D4">
        <w:rPr>
          <w:rFonts w:ascii="TH SarabunPSK" w:hAnsi="TH SarabunPSK" w:cs="TH SarabunPSK"/>
          <w:color w:val="0070C0"/>
          <w:sz w:val="28"/>
        </w:rPr>
        <w:t>impact pathway</w:t>
      </w:r>
      <w:r w:rsidRPr="001466D4">
        <w:rPr>
          <w:rFonts w:ascii="TH SarabunPSK" w:hAnsi="TH SarabunPSK" w:cs="TH SarabunPSK" w:hint="cs"/>
          <w:color w:val="0070C0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EC46F1F" w14:textId="77777777" w:rsidR="00C930D2" w:rsidRPr="001466D4" w:rsidRDefault="00C930D2" w:rsidP="00C930D2">
      <w:pPr>
        <w:numPr>
          <w:ilvl w:val="1"/>
          <w:numId w:val="16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</w:rPr>
      </w:pPr>
      <w:r w:rsidRPr="001466D4">
        <w:rPr>
          <w:rFonts w:ascii="TH SarabunPSK" w:hAnsi="TH SarabunPSK" w:cs="TH SarabunPSK"/>
          <w:b/>
          <w:bCs/>
          <w:sz w:val="32"/>
          <w:szCs w:val="32"/>
          <w:cs/>
        </w:rPr>
        <w:t>ด้านวิชาการ</w:t>
      </w:r>
    </w:p>
    <w:p w14:paraId="20E7C01F" w14:textId="77777777" w:rsidR="00C930D2" w:rsidRDefault="00C930D2" w:rsidP="00C930D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5C22027" w14:textId="77777777" w:rsidR="00C930D2" w:rsidRPr="00AA5092" w:rsidRDefault="00C930D2" w:rsidP="00C930D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3586F88" w14:textId="77777777" w:rsidR="00C930D2" w:rsidRPr="001466D4" w:rsidRDefault="00C930D2" w:rsidP="00C930D2">
      <w:pPr>
        <w:numPr>
          <w:ilvl w:val="1"/>
          <w:numId w:val="16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66D4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</w:p>
    <w:p w14:paraId="62BB7584" w14:textId="77777777" w:rsidR="00C930D2" w:rsidRDefault="00C930D2" w:rsidP="00C930D2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4C98433C" w14:textId="77777777" w:rsidR="00C930D2" w:rsidRDefault="00C930D2" w:rsidP="00C930D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8583F6C" w14:textId="77777777" w:rsidR="00C930D2" w:rsidRPr="00AA5092" w:rsidRDefault="00C930D2" w:rsidP="00C930D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C85D7EB" w14:textId="77777777" w:rsidR="00C930D2" w:rsidRPr="001466D4" w:rsidRDefault="00C930D2" w:rsidP="00C930D2">
      <w:pPr>
        <w:numPr>
          <w:ilvl w:val="1"/>
          <w:numId w:val="1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</w:rPr>
      </w:pPr>
      <w:r w:rsidRPr="001466D4">
        <w:rPr>
          <w:rFonts w:ascii="TH SarabunPSK" w:hAnsi="TH SarabunPSK" w:cs="TH SarabunPSK"/>
          <w:b/>
          <w:bCs/>
          <w:sz w:val="32"/>
          <w:szCs w:val="32"/>
          <w:cs/>
        </w:rPr>
        <w:t>ด้านนโยบาย</w:t>
      </w:r>
    </w:p>
    <w:p w14:paraId="75B9295C" w14:textId="77777777" w:rsidR="00C930D2" w:rsidRDefault="00C930D2" w:rsidP="00C930D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B74AA34" w14:textId="77777777" w:rsidR="00C930D2" w:rsidRDefault="00C930D2" w:rsidP="00C930D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5B2696E" w14:textId="77777777" w:rsidR="00C930D2" w:rsidRPr="001466D4" w:rsidRDefault="00C930D2" w:rsidP="00C930D2">
      <w:pPr>
        <w:numPr>
          <w:ilvl w:val="1"/>
          <w:numId w:val="1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</w:rPr>
      </w:pPr>
      <w:r w:rsidRPr="001466D4">
        <w:rPr>
          <w:rFonts w:ascii="TH SarabunPSK" w:hAnsi="TH SarabunPSK" w:cs="TH SarabunPSK"/>
          <w:b/>
          <w:bCs/>
          <w:sz w:val="32"/>
          <w:szCs w:val="32"/>
          <w:cs/>
        </w:rPr>
        <w:t>ด้านเศรษฐกิจ</w:t>
      </w:r>
    </w:p>
    <w:p w14:paraId="488360F3" w14:textId="77777777" w:rsidR="00C930D2" w:rsidRDefault="00C930D2" w:rsidP="00C930D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32B28C2" w14:textId="77777777" w:rsidR="00C930D2" w:rsidRDefault="00C930D2" w:rsidP="00C930D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9C79C8D" w14:textId="77777777" w:rsidR="00C930D2" w:rsidRDefault="00C930D2" w:rsidP="00C930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CDB3A6" w14:textId="77777777" w:rsidR="00C930D2" w:rsidRDefault="00C930D2" w:rsidP="00C930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71CCC2" w14:textId="77777777" w:rsidR="00C930D2" w:rsidRDefault="00C930D2" w:rsidP="00C930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C90610" w14:textId="78BFDF8E" w:rsidR="00C930D2" w:rsidRPr="00C930D2" w:rsidRDefault="00C930D2" w:rsidP="00C930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C930D2">
        <w:rPr>
          <w:rFonts w:ascii="TH SarabunPSK" w:hAnsi="TH SarabunPSK" w:cs="TH SarabunPSK"/>
          <w:b/>
          <w:bCs/>
          <w:sz w:val="32"/>
          <w:szCs w:val="32"/>
          <w:cs/>
        </w:rPr>
        <w:t>ผลผลิต ผลลัพธ์ และผลกระทบ</w:t>
      </w:r>
      <w:r w:rsidRPr="00C930D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ที่คาดว่าจะส่งมอบตามระยะเวลา</w:t>
      </w:r>
    </w:p>
    <w:p w14:paraId="5DFAA0FA" w14:textId="7197BDE7" w:rsidR="00C930D2" w:rsidRPr="001466D4" w:rsidRDefault="00C930D2" w:rsidP="00C930D2">
      <w:pPr>
        <w:pStyle w:val="ListParagraph"/>
        <w:tabs>
          <w:tab w:val="left" w:pos="851"/>
        </w:tabs>
        <w:spacing w:after="0" w:line="240" w:lineRule="auto"/>
        <w:ind w:left="0"/>
        <w:rPr>
          <w:rFonts w:ascii="TH SarabunPSK" w:eastAsia="Cordia New" w:hAnsi="TH SarabunPSK" w:cs="TH SarabunPSK"/>
          <w:sz w:val="28"/>
          <w:szCs w:val="28"/>
          <w:cs/>
          <w:lang w:bidi="th-TH"/>
        </w:rPr>
      </w:pPr>
      <w:r w:rsidRPr="001466D4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>ผลผลิต</w:t>
      </w:r>
      <w:r w:rsidRPr="001466D4">
        <w:rPr>
          <w:rFonts w:ascii="TH SarabunPSK" w:eastAsia="Cordia New" w:hAnsi="TH SarabunPSK" w:cs="TH SarabunPSK" w:hint="cs"/>
          <w:color w:val="0070C0"/>
          <w:sz w:val="28"/>
          <w:szCs w:val="28"/>
          <w:cs/>
        </w:rPr>
        <w:t xml:space="preserve"> </w:t>
      </w:r>
      <w:r w:rsidRPr="001466D4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>ผลลัพธ์</w:t>
      </w:r>
      <w:r w:rsidRPr="001466D4">
        <w:rPr>
          <w:rFonts w:ascii="TH SarabunPSK" w:eastAsia="Cordia New" w:hAnsi="TH SarabunPSK" w:cs="TH SarabunPSK" w:hint="cs"/>
          <w:color w:val="0070C0"/>
          <w:sz w:val="28"/>
          <w:szCs w:val="28"/>
          <w:cs/>
        </w:rPr>
        <w:t xml:space="preserve"> </w:t>
      </w:r>
      <w:r w:rsidRPr="001466D4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>ผลกระทบที่สำคัญของงานวิจัย</w:t>
      </w:r>
      <w:r w:rsidRPr="001466D4">
        <w:rPr>
          <w:rFonts w:ascii="TH SarabunPSK" w:eastAsia="Cordia New" w:hAnsi="TH SarabunPSK" w:cs="TH SarabunPSK" w:hint="cs"/>
          <w:color w:val="0070C0"/>
          <w:sz w:val="28"/>
          <w:szCs w:val="28"/>
          <w:cs/>
        </w:rPr>
        <w:t xml:space="preserve"> </w:t>
      </w:r>
      <w:r w:rsidRPr="001466D4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>และนวัตกรรมของโครงการวิจัยที่จะส่งมอบตามช่วงระยะเวลา</w:t>
      </w:r>
      <w:r w:rsidRPr="001466D4">
        <w:rPr>
          <w:rFonts w:ascii="TH SarabunPSK" w:eastAsia="Cordia New" w:hAnsi="TH SarabunPSK" w:cs="TH SarabunPSK"/>
          <w:color w:val="0070C0"/>
          <w:sz w:val="28"/>
          <w:szCs w:val="28"/>
        </w:rPr>
        <w:t xml:space="preserve"> </w:t>
      </w:r>
      <w:r w:rsidRPr="001466D4">
        <w:rPr>
          <w:rFonts w:ascii="TH SarabunPSK" w:eastAsia="Cordia New" w:hAnsi="TH SarabunPSK" w:cs="TH SarabunPSK" w:hint="cs"/>
          <w:color w:val="0070C0"/>
          <w:sz w:val="28"/>
          <w:szCs w:val="28"/>
          <w:cs/>
        </w:rPr>
        <w:t>(</w:t>
      </w:r>
      <w:r w:rsidRPr="001466D4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>กรุณากรอกทั้งเชิงปริมาณและคุณภาพ</w:t>
      </w:r>
      <w:r w:rsidRPr="001466D4">
        <w:rPr>
          <w:rFonts w:ascii="TH SarabunPSK" w:eastAsia="Cordia New" w:hAnsi="TH SarabunPSK" w:cs="TH SarabunPSK" w:hint="cs"/>
          <w:color w:val="0070C0"/>
          <w:sz w:val="28"/>
          <w:szCs w:val="28"/>
          <w:cs/>
        </w:rPr>
        <w:t>)</w:t>
      </w:r>
      <w:r>
        <w:rPr>
          <w:rFonts w:ascii="TH SarabunPSK" w:eastAsia="Cordia New" w:hAnsi="TH SarabunPSK" w:cs="TH SarabunPSK"/>
          <w:sz w:val="28"/>
          <w:szCs w:val="28"/>
        </w:rPr>
        <w:t xml:space="preserve"> </w:t>
      </w:r>
      <w:r w:rsidRPr="00C930D2">
        <w:rPr>
          <w:rFonts w:ascii="TH SarabunPSK" w:eastAsia="Cordia New" w:hAnsi="TH SarabunPSK" w:cs="TH SarabunPSK" w:hint="cs"/>
          <w:b/>
          <w:bCs/>
          <w:color w:val="0070C0"/>
          <w:sz w:val="28"/>
          <w:szCs w:val="28"/>
          <w:u w:val="single"/>
          <w:cs/>
          <w:lang w:bidi="th-TH"/>
        </w:rPr>
        <w:t>เฉพาะส่วนของโครงการย่อยนั้นๆ</w:t>
      </w:r>
      <w:r w:rsidRPr="00C930D2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1844"/>
        <w:gridCol w:w="1844"/>
        <w:gridCol w:w="1842"/>
        <w:gridCol w:w="1814"/>
      </w:tblGrid>
      <w:tr w:rsidR="00C930D2" w:rsidRPr="001466D4" w14:paraId="3B4137C3" w14:textId="77777777" w:rsidTr="007F3B97">
        <w:trPr>
          <w:tblHeader/>
        </w:trPr>
        <w:tc>
          <w:tcPr>
            <w:tcW w:w="1001" w:type="pct"/>
            <w:shd w:val="clear" w:color="auto" w:fill="E7E6E6" w:themeFill="background2"/>
          </w:tcPr>
          <w:p w14:paraId="72FE78C0" w14:textId="77777777" w:rsidR="00C930D2" w:rsidRPr="001466D4" w:rsidRDefault="00C930D2" w:rsidP="007F3B97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004" w:type="pct"/>
            <w:shd w:val="clear" w:color="auto" w:fill="E7E6E6" w:themeFill="background2"/>
          </w:tcPr>
          <w:p w14:paraId="276B471A" w14:textId="77777777" w:rsidR="00C930D2" w:rsidRPr="001466D4" w:rsidRDefault="00C930D2" w:rsidP="007F3B97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466D4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04" w:type="pct"/>
            <w:shd w:val="clear" w:color="auto" w:fill="E7E6E6" w:themeFill="background2"/>
          </w:tcPr>
          <w:p w14:paraId="599372E8" w14:textId="77777777" w:rsidR="00C930D2" w:rsidRPr="001466D4" w:rsidRDefault="00C930D2" w:rsidP="007F3B97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1466D4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03" w:type="pct"/>
            <w:shd w:val="clear" w:color="auto" w:fill="E7E6E6" w:themeFill="background2"/>
          </w:tcPr>
          <w:p w14:paraId="08AC0C8B" w14:textId="77777777" w:rsidR="00C930D2" w:rsidRPr="001466D4" w:rsidRDefault="00C930D2" w:rsidP="007F3B97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Outcome</w:t>
            </w:r>
          </w:p>
        </w:tc>
        <w:tc>
          <w:tcPr>
            <w:tcW w:w="988" w:type="pct"/>
            <w:shd w:val="clear" w:color="auto" w:fill="E7E6E6" w:themeFill="background2"/>
          </w:tcPr>
          <w:p w14:paraId="4B69F74E" w14:textId="77777777" w:rsidR="00C930D2" w:rsidRPr="001466D4" w:rsidRDefault="00C930D2" w:rsidP="007F3B97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Impact</w:t>
            </w:r>
          </w:p>
        </w:tc>
      </w:tr>
      <w:tr w:rsidR="00C930D2" w:rsidRPr="001466D4" w14:paraId="61BB8758" w14:textId="77777777" w:rsidTr="007F3B97">
        <w:tc>
          <w:tcPr>
            <w:tcW w:w="1001" w:type="pct"/>
          </w:tcPr>
          <w:p w14:paraId="5005182B" w14:textId="77777777" w:rsidR="00C930D2" w:rsidRPr="001466D4" w:rsidRDefault="00C930D2" w:rsidP="007F3B97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เดือนที่ 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1-3</w:t>
            </w:r>
          </w:p>
          <w:p w14:paraId="6E7D0BC6" w14:textId="77777777" w:rsidR="00C930D2" w:rsidRPr="001466D4" w:rsidRDefault="00C930D2" w:rsidP="007F3B97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</w:rPr>
              <w:t>(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เดือน)</w:t>
            </w:r>
          </w:p>
          <w:p w14:paraId="4E39A92F" w14:textId="77777777" w:rsidR="00C930D2" w:rsidRDefault="00C930D2" w:rsidP="007F3B97">
            <w:pPr>
              <w:contextualSpacing/>
              <w:jc w:val="center"/>
              <w:rPr>
                <w:rFonts w:ascii="TH SarabunPSK" w:eastAsia="Calibri" w:hAnsi="TH SarabunPSK" w:cs="TH SarabunPSK"/>
                <w:spacing w:val="-8"/>
                <w:sz w:val="30"/>
                <w:szCs w:val="30"/>
              </w:rPr>
            </w:pPr>
            <w:r w:rsidRPr="001466D4">
              <w:rPr>
                <w:rFonts w:ascii="TH SarabunPSK" w:eastAsia="Calibri" w:hAnsi="TH SarabunPSK" w:cs="TH SarabunPSK"/>
                <w:spacing w:val="-8"/>
                <w:sz w:val="30"/>
                <w:szCs w:val="30"/>
              </w:rPr>
              <w:t>Inception Report</w:t>
            </w:r>
          </w:p>
          <w:p w14:paraId="151C4C77" w14:textId="77777777" w:rsidR="00C930D2" w:rsidRPr="001466D4" w:rsidRDefault="00C930D2" w:rsidP="007F3B97">
            <w:pPr>
              <w:contextualSpacing/>
              <w:jc w:val="center"/>
              <w:rPr>
                <w:rFonts w:ascii="TH SarabunPSK" w:eastAsia="Calibri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30"/>
                <w:szCs w:val="30"/>
                <w:cs/>
              </w:rPr>
              <w:t>ระยะ 3 เดือน</w:t>
            </w:r>
          </w:p>
        </w:tc>
        <w:tc>
          <w:tcPr>
            <w:tcW w:w="1004" w:type="pct"/>
          </w:tcPr>
          <w:p w14:paraId="79AE2348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004" w:type="pct"/>
          </w:tcPr>
          <w:p w14:paraId="288C67E2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003" w:type="pct"/>
          </w:tcPr>
          <w:p w14:paraId="2D7A2424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88" w:type="pct"/>
          </w:tcPr>
          <w:p w14:paraId="41C94727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C930D2" w:rsidRPr="001466D4" w14:paraId="349A35C4" w14:textId="77777777" w:rsidTr="007F3B97">
        <w:tc>
          <w:tcPr>
            <w:tcW w:w="1001" w:type="pct"/>
          </w:tcPr>
          <w:p w14:paraId="7244358C" w14:textId="77777777" w:rsidR="00C930D2" w:rsidRPr="001466D4" w:rsidRDefault="00C930D2" w:rsidP="007F3B97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เดือน 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4-6</w:t>
            </w:r>
          </w:p>
          <w:p w14:paraId="3DC7425B" w14:textId="77777777" w:rsidR="00C930D2" w:rsidRPr="001466D4" w:rsidRDefault="00C930D2" w:rsidP="007F3B97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(3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เดือน)</w:t>
            </w:r>
          </w:p>
          <w:p w14:paraId="204978B3" w14:textId="77777777" w:rsidR="00C930D2" w:rsidRPr="001466D4" w:rsidRDefault="00C930D2" w:rsidP="007F3B97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Progress Report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 6 เดือน</w:t>
            </w:r>
          </w:p>
        </w:tc>
        <w:tc>
          <w:tcPr>
            <w:tcW w:w="1004" w:type="pct"/>
          </w:tcPr>
          <w:p w14:paraId="3DA82420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004" w:type="pct"/>
          </w:tcPr>
          <w:p w14:paraId="767EA2D5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003" w:type="pct"/>
          </w:tcPr>
          <w:p w14:paraId="7339C2F5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988" w:type="pct"/>
          </w:tcPr>
          <w:p w14:paraId="09F91B55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  <w:tr w:rsidR="00C930D2" w:rsidRPr="001466D4" w14:paraId="0BE8AFBE" w14:textId="77777777" w:rsidTr="007F3B97">
        <w:tc>
          <w:tcPr>
            <w:tcW w:w="1001" w:type="pct"/>
          </w:tcPr>
          <w:p w14:paraId="1B0D6849" w14:textId="77777777" w:rsidR="00C930D2" w:rsidRPr="001466D4" w:rsidRDefault="00C930D2" w:rsidP="007F3B97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 7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-12</w:t>
            </w:r>
          </w:p>
          <w:p w14:paraId="6C668851" w14:textId="77777777" w:rsidR="00C930D2" w:rsidRPr="001466D4" w:rsidRDefault="00C930D2" w:rsidP="007F3B97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(6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เดือน)</w:t>
            </w:r>
          </w:p>
          <w:p w14:paraId="3488766D" w14:textId="77777777" w:rsidR="00C930D2" w:rsidRDefault="00C930D2" w:rsidP="007F3B97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ปิดโครงการ</w:t>
            </w:r>
          </w:p>
          <w:p w14:paraId="7233F5C2" w14:textId="77777777" w:rsidR="00C930D2" w:rsidRPr="001466D4" w:rsidRDefault="00C930D2" w:rsidP="007F3B97">
            <w:pPr>
              <w:contextualSpacing/>
              <w:jc w:val="center"/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ระยะ 12 เดือน</w:t>
            </w:r>
          </w:p>
        </w:tc>
        <w:tc>
          <w:tcPr>
            <w:tcW w:w="1004" w:type="pct"/>
          </w:tcPr>
          <w:p w14:paraId="4E67FC3A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004" w:type="pct"/>
          </w:tcPr>
          <w:p w14:paraId="06441484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003" w:type="pct"/>
          </w:tcPr>
          <w:p w14:paraId="7CD3BE74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988" w:type="pct"/>
          </w:tcPr>
          <w:p w14:paraId="623E5250" w14:textId="77777777" w:rsidR="00C930D2" w:rsidRPr="001466D4" w:rsidRDefault="00C930D2" w:rsidP="007F3B97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</w:tbl>
    <w:p w14:paraId="78AAB5FB" w14:textId="77777777" w:rsidR="00C930D2" w:rsidRPr="00076C06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8145399" w14:textId="77777777" w:rsidR="00C930D2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t xml:space="preserve">7. </w:t>
      </w:r>
      <w:r w:rsidRPr="007B27EB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การประเมินตนเอง </w:t>
      </w:r>
      <w:r w:rsidRPr="007B27E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(</w:t>
      </w:r>
      <w:r w:rsidRPr="007B27EB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7B27E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-</w:t>
      </w:r>
      <w:r w:rsidRPr="007B27EB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7B27E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)</w:t>
      </w:r>
      <w:r w:rsidRPr="007B27E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B27EB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Pr="007B27EB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Pr="007B27EB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1466D4">
        <w:rPr>
          <w:rFonts w:ascii="TH SarabunPSK" w:hAnsi="TH SarabunPSK" w:cs="TH SarabunPSK"/>
          <w:sz w:val="32"/>
          <w:szCs w:val="32"/>
        </w:rPr>
        <w:t>)</w:t>
      </w:r>
    </w:p>
    <w:p w14:paraId="32E421F3" w14:textId="77777777" w:rsidR="00A0235B" w:rsidRDefault="00A0235B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AC60F38" w14:textId="2EE438EB" w:rsidR="00C930D2" w:rsidRPr="005D19FD" w:rsidRDefault="00C930D2" w:rsidP="00C930D2">
      <w:pPr>
        <w:shd w:val="clear" w:color="auto" w:fill="FFFFFF"/>
        <w:spacing w:after="0" w:line="240" w:lineRule="auto"/>
        <w:ind w:firstLine="720"/>
        <w:rPr>
          <w:rFonts w:ascii="Thonburi" w:hAnsi="Thonburi"/>
          <w:sz w:val="24"/>
          <w:szCs w:val="24"/>
        </w:rPr>
      </w:pPr>
      <w:r w:rsidRPr="00A0235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7.1 </w:t>
      </w:r>
      <w:r w:rsidRPr="00A023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ความสอดคล้องและความเป็นไปได้ในการตอบ</w:t>
      </w:r>
      <w:r w:rsidRPr="005D19F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D19FD">
        <w:rPr>
          <w:rFonts w:ascii="TH SarabunPSK" w:eastAsia="Times New Roman" w:hAnsi="TH SarabunPSK" w:cs="TH SarabunPSK"/>
          <w:sz w:val="32"/>
          <w:szCs w:val="32"/>
        </w:rPr>
        <w:t xml:space="preserve">OKR </w:t>
      </w:r>
      <w:r w:rsidRPr="005D19FD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Pr="005D19FD">
        <w:rPr>
          <w:rFonts w:ascii="TH SarabunPSK" w:eastAsia="Times New Roman" w:hAnsi="TH SarabunPSK" w:cs="TH SarabunPSK"/>
          <w:sz w:val="32"/>
          <w:szCs w:val="32"/>
          <w:cs/>
        </w:rPr>
        <w:t xml:space="preserve">แผนด้าน ววน. ของประเทศ </w:t>
      </w:r>
    </w:p>
    <w:p w14:paraId="2B42B83A" w14:textId="77777777" w:rsidR="00C930D2" w:rsidRPr="008146B6" w:rsidRDefault="00C930D2" w:rsidP="00C930D2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lastRenderedPageBreak/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39A25D97" w14:textId="77777777" w:rsidR="00C930D2" w:rsidRPr="008146B6" w:rsidRDefault="00C930D2" w:rsidP="00C930D2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24ED3F80" w14:textId="77777777" w:rsidR="00C930D2" w:rsidRPr="008146B6" w:rsidRDefault="00C930D2" w:rsidP="00C930D2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3CA9DC94" w14:textId="77777777" w:rsidR="00C930D2" w:rsidRDefault="00C930D2" w:rsidP="00C930D2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489BDAD6" w14:textId="77777777" w:rsidR="00A0235B" w:rsidRDefault="00A0235B" w:rsidP="00C930D2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</w:p>
    <w:p w14:paraId="56B712B9" w14:textId="77777777" w:rsidR="00C930D2" w:rsidRPr="008146B6" w:rsidRDefault="00C930D2" w:rsidP="00C930D2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A0235B">
        <w:rPr>
          <w:rFonts w:ascii="TH SarabunPSK" w:eastAsia="Sarabun" w:hAnsi="TH SarabunPSK" w:cs="TH SarabunPSK"/>
          <w:b/>
          <w:bCs/>
          <w:sz w:val="32"/>
          <w:szCs w:val="32"/>
        </w:rPr>
        <w:t xml:space="preserve">7.2 </w:t>
      </w:r>
      <w:r w:rsidRPr="00A0235B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ความสอดคล้อง</w:t>
      </w:r>
      <w:r w:rsidRPr="00A0235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ของ</w:t>
      </w:r>
      <w:r w:rsidRPr="00A0235B">
        <w:rPr>
          <w:rFonts w:ascii="TH SarabunPSK" w:eastAsia="Sarabun" w:hAnsi="TH SarabunPSK" w:cs="TH SarabunPSK"/>
          <w:b/>
          <w:bCs/>
          <w:sz w:val="32"/>
          <w:szCs w:val="32"/>
          <w:cs/>
          <w:lang w:val="en-GB"/>
        </w:rPr>
        <w:t>โครงการวิจัยย่อย</w:t>
      </w:r>
      <w:r w:rsidRPr="00A0235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กับ </w:t>
      </w:r>
      <w:r w:rsidRPr="00A0235B">
        <w:rPr>
          <w:rFonts w:ascii="TH SarabunPSK" w:eastAsia="Sarabun" w:hAnsi="TH SarabunPSK" w:cs="TH SarabunPSK"/>
          <w:b/>
          <w:bCs/>
          <w:sz w:val="32"/>
          <w:szCs w:val="32"/>
        </w:rPr>
        <w:t xml:space="preserve">KR </w:t>
      </w:r>
      <w:r w:rsidRPr="00A0235B">
        <w:rPr>
          <w:rFonts w:ascii="TH SarabunPSK" w:eastAsia="Sarabun" w:hAnsi="TH SarabunPSK" w:cs="TH SarabunPSK"/>
          <w:b/>
          <w:bCs/>
          <w:sz w:val="32"/>
          <w:szCs w:val="32"/>
          <w:cs/>
          <w:lang w:val="en-GB"/>
        </w:rPr>
        <w:t>ของชุดโครงการ</w:t>
      </w:r>
      <w:r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4856145B" w14:textId="77777777" w:rsidR="00C930D2" w:rsidRPr="008146B6" w:rsidRDefault="00C930D2" w:rsidP="00C930D2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2957B609" w14:textId="77777777" w:rsidR="00C930D2" w:rsidRPr="008146B6" w:rsidRDefault="00C930D2" w:rsidP="00C930D2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สอดคล้องบางโครงการ</w:t>
      </w:r>
    </w:p>
    <w:p w14:paraId="24EF3BFB" w14:textId="77777777" w:rsidR="00C930D2" w:rsidRDefault="00C930D2" w:rsidP="00C930D2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ไม่สอดคล้อง </w:t>
      </w:r>
    </w:p>
    <w:p w14:paraId="5B454A37" w14:textId="77777777" w:rsidR="00A0235B" w:rsidRDefault="00A0235B" w:rsidP="00C930D2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EA9CC87" w14:textId="77777777" w:rsidR="00A0235B" w:rsidRDefault="00A0235B" w:rsidP="00C930D2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CE25BC7" w14:textId="77777777" w:rsidR="00A0235B" w:rsidRDefault="00A0235B" w:rsidP="00C930D2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3D121BF" w14:textId="77777777" w:rsidR="00A0235B" w:rsidRDefault="00A0235B" w:rsidP="00C930D2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5C8F3F1" w14:textId="77777777" w:rsidR="00A0235B" w:rsidRDefault="00A0235B" w:rsidP="00C930D2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654FC64" w14:textId="77777777" w:rsidR="00C930D2" w:rsidRPr="00A0235B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7.3 </w:t>
      </w:r>
      <w:r w:rsidRPr="00A023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ประสบการณ์การบริหารงานของ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หัวหน้าโครงกา</w:t>
      </w:r>
      <w:r w:rsidRPr="00A023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A0235B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ในการบริหารโครงการ</w:t>
      </w:r>
      <w:r w:rsidRPr="00A0235B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Pr="00A0235B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A0235B">
        <w:rPr>
          <w:rFonts w:ascii="TH SarabunPSK" w:hAnsi="TH SarabunPSK" w:cs="TH SarabunPSK"/>
          <w:b/>
          <w:bCs/>
          <w:sz w:val="32"/>
          <w:szCs w:val="32"/>
          <w:cs/>
        </w:rPr>
        <w:t>อนหล</w:t>
      </w:r>
      <w:r w:rsidRPr="00A0235B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A0235B">
        <w:rPr>
          <w:rFonts w:ascii="TH SarabunPSK" w:hAnsi="TH SarabunPSK" w:cs="TH SarabunPSK"/>
          <w:b/>
          <w:bCs/>
          <w:sz w:val="32"/>
          <w:szCs w:val="32"/>
          <w:cs/>
        </w:rPr>
        <w:t>งไม</w:t>
      </w:r>
      <w:r w:rsidRPr="00A0235B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A0235B">
        <w:rPr>
          <w:rFonts w:ascii="TH SarabunPSK" w:hAnsi="TH SarabunPSK" w:cs="TH SarabunPSK"/>
          <w:b/>
          <w:bCs/>
          <w:sz w:val="32"/>
          <w:szCs w:val="32"/>
          <w:cs/>
        </w:rPr>
        <w:t>เก</w:t>
      </w:r>
      <w:r w:rsidRPr="00A0235B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Pr="00A0235B">
        <w:rPr>
          <w:rFonts w:ascii="TH SarabunPSK" w:hAnsi="TH SarabunPSK" w:cs="TH SarabunPSK"/>
          <w:b/>
          <w:bCs/>
          <w:sz w:val="32"/>
          <w:szCs w:val="32"/>
          <w:cs/>
        </w:rPr>
        <w:t xml:space="preserve">น </w:t>
      </w:r>
      <w:r w:rsidRPr="00A0235B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A0235B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Pr="00A023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ี  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</w:rPr>
        <w:br/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A023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โครงการที่เกิดผลกระทบสูง 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 </w:t>
      </w:r>
      <w:r w:rsidRPr="00A023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ลำดับแรก)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A023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(เฉพาะ</w:t>
      </w:r>
      <w:r w:rsidRPr="00A023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ชุดโครงการวิจัย</w:t>
      </w:r>
      <w:r w:rsidRPr="00A023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/โครงการวิจัยเดี่ยว</w:t>
      </w:r>
      <w:r w:rsidRPr="00A0235B">
        <w:rPr>
          <w:rFonts w:ascii="Thonburi" w:hAnsi="Thonburi"/>
          <w:b/>
          <w:bCs/>
          <w:sz w:val="24"/>
          <w:szCs w:val="24"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2977"/>
      </w:tblGrid>
      <w:tr w:rsidR="00C930D2" w:rsidRPr="00644093" w14:paraId="4D448E77" w14:textId="77777777" w:rsidTr="00A0235B">
        <w:trPr>
          <w:tblHeader/>
        </w:trPr>
        <w:tc>
          <w:tcPr>
            <w:tcW w:w="2268" w:type="dxa"/>
            <w:shd w:val="clear" w:color="auto" w:fill="E7E6E6" w:themeFill="background2"/>
            <w:vAlign w:val="center"/>
          </w:tcPr>
          <w:p w14:paraId="5563440C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C365148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AD91797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466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1466D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466D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56ACCED" w14:textId="77777777" w:rsidR="00C930D2" w:rsidRPr="001466D4" w:rsidRDefault="00C930D2" w:rsidP="007F3B9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466D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930D2" w14:paraId="7DE0B48E" w14:textId="77777777" w:rsidTr="007F3B97">
        <w:tc>
          <w:tcPr>
            <w:tcW w:w="2268" w:type="dxa"/>
          </w:tcPr>
          <w:p w14:paraId="5A1A5A6C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00BD05A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4F4D9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071EEBE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930D2" w14:paraId="7C39B228" w14:textId="77777777" w:rsidTr="007F3B97">
        <w:tc>
          <w:tcPr>
            <w:tcW w:w="2268" w:type="dxa"/>
          </w:tcPr>
          <w:p w14:paraId="307B9B01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0F6531A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DEC8D6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1CBA305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930D2" w14:paraId="283D4FDE" w14:textId="77777777" w:rsidTr="007F3B97">
        <w:tc>
          <w:tcPr>
            <w:tcW w:w="2268" w:type="dxa"/>
          </w:tcPr>
          <w:p w14:paraId="4C74A357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1AB2649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E884A8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C35D51C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930D2" w14:paraId="11EE6A2E" w14:textId="77777777" w:rsidTr="007F3B97">
        <w:tc>
          <w:tcPr>
            <w:tcW w:w="2268" w:type="dxa"/>
          </w:tcPr>
          <w:p w14:paraId="532DB012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AC873C4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0DD5C9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8CF409D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930D2" w14:paraId="7D82B6F6" w14:textId="77777777" w:rsidTr="007F3B97">
        <w:tc>
          <w:tcPr>
            <w:tcW w:w="2268" w:type="dxa"/>
          </w:tcPr>
          <w:p w14:paraId="026C2175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94C4892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88ABF5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C39B932" w14:textId="77777777" w:rsidR="00C930D2" w:rsidRDefault="00C930D2" w:rsidP="007F3B9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AB1E8B1" w14:textId="77777777" w:rsidR="00C930D2" w:rsidRPr="00BC4F88" w:rsidRDefault="00C930D2" w:rsidP="00C930D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6388260" w14:textId="77777777" w:rsidR="00C930D2" w:rsidRDefault="00C930D2" w:rsidP="00C930D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9EBBC7B" w14:textId="77777777" w:rsidR="00D01D00" w:rsidRDefault="00D01D00" w:rsidP="00C930D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0EE7FEE" w14:textId="77777777" w:rsidR="00C930D2" w:rsidRPr="0071119B" w:rsidRDefault="00C930D2" w:rsidP="00C930D2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71119B">
        <w:rPr>
          <w:rFonts w:ascii="TH SarabunPSK" w:hAnsi="TH SarabunPSK" w:cs="TH SarabunPSK"/>
          <w:iCs/>
          <w:sz w:val="32"/>
          <w:szCs w:val="32"/>
        </w:rPr>
        <w:t>……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ลายเซ็นแสกน</w:t>
      </w:r>
      <w:r w:rsidRPr="0071119B">
        <w:rPr>
          <w:rFonts w:ascii="TH SarabunPSK" w:hAnsi="TH SarabunPSK" w:cs="TH SarabunPSK"/>
          <w:iCs/>
          <w:sz w:val="32"/>
          <w:szCs w:val="32"/>
        </w:rPr>
        <w:t>………………</w:t>
      </w:r>
    </w:p>
    <w:p w14:paraId="48AEAC3F" w14:textId="77777777" w:rsidR="00C930D2" w:rsidRPr="0071119B" w:rsidRDefault="00C930D2" w:rsidP="00C930D2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7012BE1B" w14:textId="77777777" w:rsidR="00C930D2" w:rsidRPr="0071119B" w:rsidRDefault="00C930D2" w:rsidP="00C930D2">
      <w:pPr>
        <w:spacing w:after="0" w:line="240" w:lineRule="auto"/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1119B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2DAD1D75" w14:textId="77777777" w:rsidR="005D19FD" w:rsidRDefault="005D19FD" w:rsidP="00C930D2">
      <w:pPr>
        <w:spacing w:after="0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74A5CC9B" w14:textId="77777777" w:rsidR="00D01D00" w:rsidRDefault="00D01D00" w:rsidP="00C930D2">
      <w:pPr>
        <w:spacing w:after="0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A0235B" w:rsidRPr="00B323FC" w14:paraId="1D2D58E8" w14:textId="77777777" w:rsidTr="00EA53E3">
        <w:trPr>
          <w:jc w:val="center"/>
        </w:trPr>
        <w:tc>
          <w:tcPr>
            <w:tcW w:w="9180" w:type="dxa"/>
          </w:tcPr>
          <w:p w14:paraId="643C55B6" w14:textId="77777777" w:rsidR="00A0235B" w:rsidRDefault="00A0235B" w:rsidP="00EA53E3">
            <w:pPr>
              <w:jc w:val="thaiDistribute"/>
              <w:rPr>
                <w:rFonts w:ascii="TH SarabunPSK" w:eastAsia="Helvetica" w:hAnsi="TH SarabunPSK" w:cs="TH SarabunPSK"/>
                <w:b/>
                <w:bCs/>
                <w:color w:val="0070C0"/>
                <w:sz w:val="40"/>
                <w:szCs w:val="40"/>
                <w:u w:val="single"/>
                <w:bdr w:val="nil"/>
              </w:rPr>
            </w:pPr>
          </w:p>
          <w:p w14:paraId="79B10513" w14:textId="77777777" w:rsidR="00A0235B" w:rsidRPr="00B323FC" w:rsidRDefault="00A0235B" w:rsidP="00EA53E3">
            <w:pPr>
              <w:jc w:val="thaiDistribute"/>
              <w:rPr>
                <w:rFonts w:ascii="TH SarabunPSK" w:eastAsia="Helvetica" w:hAnsi="TH SarabunPSK" w:cs="TH SarabunPSK"/>
                <w:b/>
                <w:bCs/>
                <w:color w:val="0070C0"/>
                <w:sz w:val="40"/>
                <w:szCs w:val="40"/>
                <w:u w:val="single"/>
                <w:bdr w:val="nil"/>
              </w:rPr>
            </w:pPr>
            <w:r w:rsidRPr="00B323FC">
              <w:rPr>
                <w:rFonts w:ascii="TH SarabunPSK" w:eastAsia="Helvetica" w:hAnsi="TH SarabunPSK" w:cs="TH SarabunPSK" w:hint="cs"/>
                <w:b/>
                <w:bCs/>
                <w:color w:val="0070C0"/>
                <w:sz w:val="40"/>
                <w:szCs w:val="40"/>
                <w:u w:val="single"/>
                <w:bdr w:val="nil"/>
                <w:cs/>
              </w:rPr>
              <w:t xml:space="preserve">คำชี้แจง </w:t>
            </w:r>
          </w:p>
          <w:p w14:paraId="171CA191" w14:textId="77777777" w:rsidR="00A0235B" w:rsidRPr="00AA0020" w:rsidRDefault="00A0235B" w:rsidP="00EA53E3">
            <w:pPr>
              <w:jc w:val="thaiDistribute"/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</w:rPr>
            </w:pP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 xml:space="preserve">1. 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>ลบคำอธิบายสีฟ้าออก เพื่อให้การใช้ทุกหน้า</w:t>
            </w: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>ข้อเสนอโครงการ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 xml:space="preserve">เกิดประสิทธิภาพสูงสุด </w:t>
            </w:r>
          </w:p>
          <w:p w14:paraId="406EEE4C" w14:textId="77777777" w:rsidR="00A0235B" w:rsidRPr="00AA0020" w:rsidRDefault="00A0235B" w:rsidP="00EA53E3">
            <w:pPr>
              <w:jc w:val="thaiDistribute"/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</w:rPr>
            </w:pP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>2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>. คำอธิบายสีฟ้า เป็นแนวทางในการ</w:t>
            </w: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>เขียนข้อเสนอโครงการวิจัย (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</w:rPr>
              <w:t>Full Proposal)</w:t>
            </w: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 xml:space="preserve"> ภายใต้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 xml:space="preserve">กรอบวิจัย 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</w:rPr>
              <w:t xml:space="preserve">Local Enterprises 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>หากโครงการวิจัยใดมีความต้องการรายงานผล</w:t>
            </w: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 xml:space="preserve"> 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>ในประเด็นอื่นๆ นอกเหนือจากคำอธิบาย ที่เกี่ยวข้องและเชื่อมโยงกับงานของโครงการวิจัย สามารถเพิ่มเติมได้ตามความเหมาะสม</w:t>
            </w:r>
          </w:p>
          <w:p w14:paraId="7AB8C368" w14:textId="77777777" w:rsidR="00A0235B" w:rsidRPr="00B323FC" w:rsidRDefault="00A0235B" w:rsidP="00EA53E3">
            <w:pPr>
              <w:jc w:val="thaiDistribute"/>
              <w:rPr>
                <w:rFonts w:ascii="TH SarabunPSK" w:eastAsia="Helvetica" w:hAnsi="TH SarabunPSK" w:cs="TH SarabunPSK"/>
                <w:color w:val="0070C0"/>
                <w:sz w:val="40"/>
                <w:szCs w:val="40"/>
                <w:bdr w:val="nil"/>
              </w:rPr>
            </w:pPr>
          </w:p>
        </w:tc>
      </w:tr>
    </w:tbl>
    <w:p w14:paraId="7BD2986E" w14:textId="61A9AA79" w:rsidR="004C6C3D" w:rsidRPr="00A0235B" w:rsidRDefault="004C6C3D" w:rsidP="001A75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sectPr w:rsidR="004C6C3D" w:rsidRPr="00A0235B" w:rsidSect="0071119B">
      <w:footerReference w:type="default" r:id="rId8"/>
      <w:pgSz w:w="11906" w:h="16838"/>
      <w:pgMar w:top="1134" w:right="1274" w:bottom="993" w:left="1440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50F0" w14:textId="77777777" w:rsidR="00B25050" w:rsidRDefault="00B25050" w:rsidP="00AE1EEF">
      <w:pPr>
        <w:spacing w:after="0" w:line="240" w:lineRule="auto"/>
      </w:pPr>
      <w:r>
        <w:separator/>
      </w:r>
    </w:p>
  </w:endnote>
  <w:endnote w:type="continuationSeparator" w:id="0">
    <w:p w14:paraId="5F468A8C" w14:textId="77777777" w:rsidR="00B25050" w:rsidRDefault="00B25050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7963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22FF0F" w14:textId="3E0DFBDC" w:rsidR="00542FA2" w:rsidRPr="0071119B" w:rsidRDefault="0071119B" w:rsidP="0071119B">
            <w:pPr>
              <w:pStyle w:val="Footer"/>
              <w:jc w:val="center"/>
            </w:pP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0E79" w14:textId="77777777" w:rsidR="00B25050" w:rsidRDefault="00B25050" w:rsidP="00AE1EEF">
      <w:pPr>
        <w:spacing w:after="0" w:line="240" w:lineRule="auto"/>
      </w:pPr>
      <w:r>
        <w:separator/>
      </w:r>
    </w:p>
  </w:footnote>
  <w:footnote w:type="continuationSeparator" w:id="0">
    <w:p w14:paraId="4504D31C" w14:textId="77777777" w:rsidR="00B25050" w:rsidRDefault="00B25050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BCD"/>
    <w:multiLevelType w:val="hybridMultilevel"/>
    <w:tmpl w:val="8004A9A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F3A690A"/>
    <w:multiLevelType w:val="multilevel"/>
    <w:tmpl w:val="DAE64AE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2" w15:restartNumberingAfterBreak="0">
    <w:nsid w:val="109D0327"/>
    <w:multiLevelType w:val="multilevel"/>
    <w:tmpl w:val="846E1A3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1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" w15:restartNumberingAfterBreak="0">
    <w:nsid w:val="164D38DC"/>
    <w:multiLevelType w:val="hybridMultilevel"/>
    <w:tmpl w:val="05E8D2A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87353E"/>
    <w:multiLevelType w:val="hybridMultilevel"/>
    <w:tmpl w:val="B6D8F4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0544629"/>
    <w:multiLevelType w:val="multilevel"/>
    <w:tmpl w:val="A83A4720"/>
    <w:lvl w:ilvl="0">
      <w:start w:val="17"/>
      <w:numFmt w:val="decimal"/>
      <w:lvlText w:val="%1"/>
      <w:lvlJc w:val="left"/>
      <w:pPr>
        <w:ind w:left="408" w:hanging="408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08" w:hanging="408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2DA7"/>
    <w:multiLevelType w:val="hybridMultilevel"/>
    <w:tmpl w:val="14FC83FC"/>
    <w:lvl w:ilvl="0" w:tplc="108C2810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F7DD3"/>
    <w:multiLevelType w:val="hybridMultilevel"/>
    <w:tmpl w:val="B070508E"/>
    <w:lvl w:ilvl="0" w:tplc="612A0776">
      <w:start w:val="12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250CD"/>
    <w:multiLevelType w:val="multilevel"/>
    <w:tmpl w:val="FDD2E580"/>
    <w:lvl w:ilvl="0">
      <w:start w:val="16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17" w15:restartNumberingAfterBreak="0">
    <w:nsid w:val="47A82C73"/>
    <w:multiLevelType w:val="hybridMultilevel"/>
    <w:tmpl w:val="CB4CA0E4"/>
    <w:lvl w:ilvl="0" w:tplc="5C163D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F73A9"/>
    <w:multiLevelType w:val="multilevel"/>
    <w:tmpl w:val="35BCF15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94BAF"/>
    <w:multiLevelType w:val="hybridMultilevel"/>
    <w:tmpl w:val="A1C69014"/>
    <w:lvl w:ilvl="0" w:tplc="922AD6D8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0CCE"/>
    <w:multiLevelType w:val="multilevel"/>
    <w:tmpl w:val="BCEA0896"/>
    <w:lvl w:ilvl="0">
      <w:start w:val="11"/>
      <w:numFmt w:val="decimal"/>
      <w:lvlText w:val="%1"/>
      <w:lvlJc w:val="left"/>
      <w:pPr>
        <w:ind w:left="410" w:hanging="410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24" w15:restartNumberingAfterBreak="0">
    <w:nsid w:val="5B7A231A"/>
    <w:multiLevelType w:val="multilevel"/>
    <w:tmpl w:val="CE588CB6"/>
    <w:lvl w:ilvl="0">
      <w:start w:val="16"/>
      <w:numFmt w:val="decimal"/>
      <w:lvlText w:val="%1"/>
      <w:lvlJc w:val="left"/>
      <w:pPr>
        <w:ind w:left="408" w:hanging="408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1478" w:hanging="408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25" w15:restartNumberingAfterBreak="0">
    <w:nsid w:val="5CC24D6C"/>
    <w:multiLevelType w:val="hybridMultilevel"/>
    <w:tmpl w:val="7CAC6334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6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F5742"/>
    <w:multiLevelType w:val="multilevel"/>
    <w:tmpl w:val="7A0C86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04670C4"/>
    <w:multiLevelType w:val="hybridMultilevel"/>
    <w:tmpl w:val="CC22D624"/>
    <w:lvl w:ilvl="0" w:tplc="CA6C32CA">
      <w:start w:val="2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4CF7D16"/>
    <w:multiLevelType w:val="multilevel"/>
    <w:tmpl w:val="B5AC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7766A2"/>
    <w:multiLevelType w:val="hybridMultilevel"/>
    <w:tmpl w:val="869C9BC4"/>
    <w:lvl w:ilvl="0" w:tplc="B9C8BBA6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368A2"/>
    <w:multiLevelType w:val="multilevel"/>
    <w:tmpl w:val="D29EAC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0142628">
    <w:abstractNumId w:val="4"/>
  </w:num>
  <w:num w:numId="2" w16cid:durableId="1865824568">
    <w:abstractNumId w:val="18"/>
  </w:num>
  <w:num w:numId="3" w16cid:durableId="782463566">
    <w:abstractNumId w:val="6"/>
  </w:num>
  <w:num w:numId="4" w16cid:durableId="1635869322">
    <w:abstractNumId w:val="8"/>
  </w:num>
  <w:num w:numId="5" w16cid:durableId="840043625">
    <w:abstractNumId w:val="2"/>
  </w:num>
  <w:num w:numId="6" w16cid:durableId="883325651">
    <w:abstractNumId w:val="16"/>
  </w:num>
  <w:num w:numId="7" w16cid:durableId="1593128561">
    <w:abstractNumId w:val="31"/>
  </w:num>
  <w:num w:numId="8" w16cid:durableId="1717242748">
    <w:abstractNumId w:val="14"/>
  </w:num>
  <w:num w:numId="9" w16cid:durableId="1315988001">
    <w:abstractNumId w:val="32"/>
  </w:num>
  <w:num w:numId="10" w16cid:durableId="424156554">
    <w:abstractNumId w:val="24"/>
  </w:num>
  <w:num w:numId="11" w16cid:durableId="1641496519">
    <w:abstractNumId w:val="33"/>
  </w:num>
  <w:num w:numId="12" w16cid:durableId="587662831">
    <w:abstractNumId w:val="27"/>
  </w:num>
  <w:num w:numId="13" w16cid:durableId="1863736546">
    <w:abstractNumId w:val="11"/>
  </w:num>
  <w:num w:numId="14" w16cid:durableId="443378509">
    <w:abstractNumId w:val="5"/>
  </w:num>
  <w:num w:numId="15" w16cid:durableId="175120198">
    <w:abstractNumId w:val="22"/>
  </w:num>
  <w:num w:numId="16" w16cid:durableId="590436316">
    <w:abstractNumId w:val="13"/>
  </w:num>
  <w:num w:numId="17" w16cid:durableId="1013074618">
    <w:abstractNumId w:val="7"/>
  </w:num>
  <w:num w:numId="18" w16cid:durableId="1343970321">
    <w:abstractNumId w:val="10"/>
  </w:num>
  <w:num w:numId="19" w16cid:durableId="1112163731">
    <w:abstractNumId w:val="1"/>
  </w:num>
  <w:num w:numId="20" w16cid:durableId="605037427">
    <w:abstractNumId w:val="20"/>
  </w:num>
  <w:num w:numId="21" w16cid:durableId="1749114431">
    <w:abstractNumId w:val="12"/>
  </w:num>
  <w:num w:numId="22" w16cid:durableId="52849061">
    <w:abstractNumId w:val="0"/>
  </w:num>
  <w:num w:numId="23" w16cid:durableId="1484354920">
    <w:abstractNumId w:val="3"/>
  </w:num>
  <w:num w:numId="24" w16cid:durableId="2066219057">
    <w:abstractNumId w:val="9"/>
  </w:num>
  <w:num w:numId="25" w16cid:durableId="1759325326">
    <w:abstractNumId w:val="25"/>
  </w:num>
  <w:num w:numId="26" w16cid:durableId="475024581">
    <w:abstractNumId w:val="30"/>
  </w:num>
  <w:num w:numId="27" w16cid:durableId="1393889002">
    <w:abstractNumId w:val="26"/>
  </w:num>
  <w:num w:numId="28" w16cid:durableId="152331474">
    <w:abstractNumId w:val="19"/>
  </w:num>
  <w:num w:numId="29" w16cid:durableId="1708606908">
    <w:abstractNumId w:val="28"/>
  </w:num>
  <w:num w:numId="30" w16cid:durableId="1658725064">
    <w:abstractNumId w:val="21"/>
  </w:num>
  <w:num w:numId="31" w16cid:durableId="420375168">
    <w:abstractNumId w:val="15"/>
  </w:num>
  <w:num w:numId="32" w16cid:durableId="1850412602">
    <w:abstractNumId w:val="23"/>
  </w:num>
  <w:num w:numId="33" w16cid:durableId="236018361">
    <w:abstractNumId w:val="17"/>
  </w:num>
  <w:num w:numId="34" w16cid:durableId="105758194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27953"/>
    <w:rsid w:val="0003014B"/>
    <w:rsid w:val="00036777"/>
    <w:rsid w:val="00042587"/>
    <w:rsid w:val="00051061"/>
    <w:rsid w:val="000519D7"/>
    <w:rsid w:val="00053FEE"/>
    <w:rsid w:val="00061E5E"/>
    <w:rsid w:val="00062C9B"/>
    <w:rsid w:val="000A1E10"/>
    <w:rsid w:val="000B116C"/>
    <w:rsid w:val="000C05C7"/>
    <w:rsid w:val="00100C6C"/>
    <w:rsid w:val="00103173"/>
    <w:rsid w:val="00123E27"/>
    <w:rsid w:val="001320B3"/>
    <w:rsid w:val="00133082"/>
    <w:rsid w:val="00142037"/>
    <w:rsid w:val="001507F5"/>
    <w:rsid w:val="00154B0C"/>
    <w:rsid w:val="00155E04"/>
    <w:rsid w:val="00167311"/>
    <w:rsid w:val="00172EB4"/>
    <w:rsid w:val="001819E3"/>
    <w:rsid w:val="00195E61"/>
    <w:rsid w:val="001A1CDB"/>
    <w:rsid w:val="001A4D8E"/>
    <w:rsid w:val="001A75FF"/>
    <w:rsid w:val="001A7711"/>
    <w:rsid w:val="001C7092"/>
    <w:rsid w:val="001D1E95"/>
    <w:rsid w:val="001D294E"/>
    <w:rsid w:val="001E59E8"/>
    <w:rsid w:val="00200B99"/>
    <w:rsid w:val="00203E0D"/>
    <w:rsid w:val="002066E0"/>
    <w:rsid w:val="00211BC7"/>
    <w:rsid w:val="00212327"/>
    <w:rsid w:val="00217D34"/>
    <w:rsid w:val="0023177C"/>
    <w:rsid w:val="00232E82"/>
    <w:rsid w:val="00247911"/>
    <w:rsid w:val="002600CC"/>
    <w:rsid w:val="00267E9F"/>
    <w:rsid w:val="00283E2A"/>
    <w:rsid w:val="00287BEC"/>
    <w:rsid w:val="0029087E"/>
    <w:rsid w:val="002A406E"/>
    <w:rsid w:val="002B6A70"/>
    <w:rsid w:val="002D5626"/>
    <w:rsid w:val="002D77A0"/>
    <w:rsid w:val="002F4E14"/>
    <w:rsid w:val="00305B87"/>
    <w:rsid w:val="00316984"/>
    <w:rsid w:val="00326B52"/>
    <w:rsid w:val="003312AB"/>
    <w:rsid w:val="003374EC"/>
    <w:rsid w:val="0034414D"/>
    <w:rsid w:val="0035635A"/>
    <w:rsid w:val="00361BCD"/>
    <w:rsid w:val="00361E64"/>
    <w:rsid w:val="00375A55"/>
    <w:rsid w:val="00382AF6"/>
    <w:rsid w:val="003872D0"/>
    <w:rsid w:val="003B3D65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55011"/>
    <w:rsid w:val="00461C0B"/>
    <w:rsid w:val="00462C1F"/>
    <w:rsid w:val="00462D9A"/>
    <w:rsid w:val="004905B5"/>
    <w:rsid w:val="00492AB1"/>
    <w:rsid w:val="00496C9C"/>
    <w:rsid w:val="004A6119"/>
    <w:rsid w:val="004B6D1A"/>
    <w:rsid w:val="004C3FD1"/>
    <w:rsid w:val="004C6C3D"/>
    <w:rsid w:val="004D33BD"/>
    <w:rsid w:val="004D4B5C"/>
    <w:rsid w:val="004E1F9E"/>
    <w:rsid w:val="004E68EA"/>
    <w:rsid w:val="00501445"/>
    <w:rsid w:val="005110B5"/>
    <w:rsid w:val="00516FAD"/>
    <w:rsid w:val="00523C23"/>
    <w:rsid w:val="005336BB"/>
    <w:rsid w:val="00537E7C"/>
    <w:rsid w:val="00542FA2"/>
    <w:rsid w:val="00555CA3"/>
    <w:rsid w:val="00575A61"/>
    <w:rsid w:val="00592B68"/>
    <w:rsid w:val="00593479"/>
    <w:rsid w:val="00596322"/>
    <w:rsid w:val="005A2484"/>
    <w:rsid w:val="005B4B63"/>
    <w:rsid w:val="005B6483"/>
    <w:rsid w:val="005C165D"/>
    <w:rsid w:val="005D19FD"/>
    <w:rsid w:val="005D35FB"/>
    <w:rsid w:val="005E6916"/>
    <w:rsid w:val="00605999"/>
    <w:rsid w:val="00610B37"/>
    <w:rsid w:val="00613F01"/>
    <w:rsid w:val="006239C7"/>
    <w:rsid w:val="00623B8C"/>
    <w:rsid w:val="006258EC"/>
    <w:rsid w:val="00633088"/>
    <w:rsid w:val="00637EB8"/>
    <w:rsid w:val="00644093"/>
    <w:rsid w:val="0064639D"/>
    <w:rsid w:val="006711A6"/>
    <w:rsid w:val="0069360D"/>
    <w:rsid w:val="006A2667"/>
    <w:rsid w:val="006A2C8F"/>
    <w:rsid w:val="006B48EC"/>
    <w:rsid w:val="006C4CFF"/>
    <w:rsid w:val="006E1EEB"/>
    <w:rsid w:val="006F3005"/>
    <w:rsid w:val="007017C8"/>
    <w:rsid w:val="00706877"/>
    <w:rsid w:val="0071119B"/>
    <w:rsid w:val="00715359"/>
    <w:rsid w:val="00716D18"/>
    <w:rsid w:val="00717FC7"/>
    <w:rsid w:val="00727561"/>
    <w:rsid w:val="00734AF7"/>
    <w:rsid w:val="00741F48"/>
    <w:rsid w:val="00742EA5"/>
    <w:rsid w:val="00764E4B"/>
    <w:rsid w:val="007710F2"/>
    <w:rsid w:val="00780300"/>
    <w:rsid w:val="00792DE8"/>
    <w:rsid w:val="007B1F41"/>
    <w:rsid w:val="007B27EB"/>
    <w:rsid w:val="007B5F98"/>
    <w:rsid w:val="007E1B84"/>
    <w:rsid w:val="007F4809"/>
    <w:rsid w:val="007F6CC7"/>
    <w:rsid w:val="008146B6"/>
    <w:rsid w:val="0083135E"/>
    <w:rsid w:val="00835278"/>
    <w:rsid w:val="00843481"/>
    <w:rsid w:val="0084611E"/>
    <w:rsid w:val="008472E6"/>
    <w:rsid w:val="00847804"/>
    <w:rsid w:val="00847F94"/>
    <w:rsid w:val="008529AF"/>
    <w:rsid w:val="00856FF7"/>
    <w:rsid w:val="00867E96"/>
    <w:rsid w:val="008709B0"/>
    <w:rsid w:val="00880B70"/>
    <w:rsid w:val="008830DD"/>
    <w:rsid w:val="00887643"/>
    <w:rsid w:val="00891BE4"/>
    <w:rsid w:val="00896D96"/>
    <w:rsid w:val="008B4595"/>
    <w:rsid w:val="008C64C7"/>
    <w:rsid w:val="008D0198"/>
    <w:rsid w:val="008E2BC1"/>
    <w:rsid w:val="008F1DBA"/>
    <w:rsid w:val="008F6A40"/>
    <w:rsid w:val="009118F4"/>
    <w:rsid w:val="009131B7"/>
    <w:rsid w:val="009150C3"/>
    <w:rsid w:val="00926348"/>
    <w:rsid w:val="009562C0"/>
    <w:rsid w:val="009744A9"/>
    <w:rsid w:val="009973C2"/>
    <w:rsid w:val="009A68B9"/>
    <w:rsid w:val="009B24A8"/>
    <w:rsid w:val="009C2CFF"/>
    <w:rsid w:val="009D5494"/>
    <w:rsid w:val="009F1232"/>
    <w:rsid w:val="009F1C7B"/>
    <w:rsid w:val="009F2D52"/>
    <w:rsid w:val="009F5321"/>
    <w:rsid w:val="00A015F1"/>
    <w:rsid w:val="00A0235B"/>
    <w:rsid w:val="00A02383"/>
    <w:rsid w:val="00A14918"/>
    <w:rsid w:val="00A21DB5"/>
    <w:rsid w:val="00A3234C"/>
    <w:rsid w:val="00A33D27"/>
    <w:rsid w:val="00A35BA3"/>
    <w:rsid w:val="00A373BD"/>
    <w:rsid w:val="00A4111C"/>
    <w:rsid w:val="00A44F8F"/>
    <w:rsid w:val="00A537EC"/>
    <w:rsid w:val="00A618F8"/>
    <w:rsid w:val="00A61F6A"/>
    <w:rsid w:val="00A6416A"/>
    <w:rsid w:val="00A6452B"/>
    <w:rsid w:val="00A72429"/>
    <w:rsid w:val="00A91F91"/>
    <w:rsid w:val="00AA1010"/>
    <w:rsid w:val="00AA74A9"/>
    <w:rsid w:val="00AB2C58"/>
    <w:rsid w:val="00AB55B3"/>
    <w:rsid w:val="00AC4418"/>
    <w:rsid w:val="00AC5120"/>
    <w:rsid w:val="00AD5D49"/>
    <w:rsid w:val="00AE1EEF"/>
    <w:rsid w:val="00AE568F"/>
    <w:rsid w:val="00AF42DB"/>
    <w:rsid w:val="00B058D3"/>
    <w:rsid w:val="00B119C8"/>
    <w:rsid w:val="00B25050"/>
    <w:rsid w:val="00B26E02"/>
    <w:rsid w:val="00B3377E"/>
    <w:rsid w:val="00B36B49"/>
    <w:rsid w:val="00B41613"/>
    <w:rsid w:val="00B62410"/>
    <w:rsid w:val="00B64E67"/>
    <w:rsid w:val="00B73FDA"/>
    <w:rsid w:val="00B93EFA"/>
    <w:rsid w:val="00BA4A54"/>
    <w:rsid w:val="00BC515A"/>
    <w:rsid w:val="00BD21E2"/>
    <w:rsid w:val="00BD22BA"/>
    <w:rsid w:val="00BD42E3"/>
    <w:rsid w:val="00BE14C1"/>
    <w:rsid w:val="00BE5DA9"/>
    <w:rsid w:val="00C15BD4"/>
    <w:rsid w:val="00C16213"/>
    <w:rsid w:val="00C4782D"/>
    <w:rsid w:val="00C5229C"/>
    <w:rsid w:val="00C76FEB"/>
    <w:rsid w:val="00C930D2"/>
    <w:rsid w:val="00CA278B"/>
    <w:rsid w:val="00CB473B"/>
    <w:rsid w:val="00CC3DB5"/>
    <w:rsid w:val="00CF3409"/>
    <w:rsid w:val="00CF3F42"/>
    <w:rsid w:val="00D00258"/>
    <w:rsid w:val="00D00FBE"/>
    <w:rsid w:val="00D01D00"/>
    <w:rsid w:val="00D03864"/>
    <w:rsid w:val="00D20886"/>
    <w:rsid w:val="00D254EC"/>
    <w:rsid w:val="00D36016"/>
    <w:rsid w:val="00D471F6"/>
    <w:rsid w:val="00D5736F"/>
    <w:rsid w:val="00D60DC6"/>
    <w:rsid w:val="00D73F7D"/>
    <w:rsid w:val="00D74BE1"/>
    <w:rsid w:val="00D76D33"/>
    <w:rsid w:val="00D96EAD"/>
    <w:rsid w:val="00DB344C"/>
    <w:rsid w:val="00DB375A"/>
    <w:rsid w:val="00DC34B0"/>
    <w:rsid w:val="00DD34B4"/>
    <w:rsid w:val="00DD46F1"/>
    <w:rsid w:val="00DE61EA"/>
    <w:rsid w:val="00E30465"/>
    <w:rsid w:val="00E330AC"/>
    <w:rsid w:val="00E430DA"/>
    <w:rsid w:val="00E562B2"/>
    <w:rsid w:val="00E6120F"/>
    <w:rsid w:val="00E61A82"/>
    <w:rsid w:val="00E658F6"/>
    <w:rsid w:val="00E6687C"/>
    <w:rsid w:val="00E72867"/>
    <w:rsid w:val="00EB56F4"/>
    <w:rsid w:val="00EB7F74"/>
    <w:rsid w:val="00EC7E38"/>
    <w:rsid w:val="00ED4C21"/>
    <w:rsid w:val="00ED7D08"/>
    <w:rsid w:val="00EE6960"/>
    <w:rsid w:val="00F06EC8"/>
    <w:rsid w:val="00F159E1"/>
    <w:rsid w:val="00F17641"/>
    <w:rsid w:val="00F30871"/>
    <w:rsid w:val="00F36F44"/>
    <w:rsid w:val="00F42E29"/>
    <w:rsid w:val="00F43C21"/>
    <w:rsid w:val="00F45B54"/>
    <w:rsid w:val="00F569FA"/>
    <w:rsid w:val="00F65F82"/>
    <w:rsid w:val="00F84E92"/>
    <w:rsid w:val="00F940CF"/>
    <w:rsid w:val="00FA6398"/>
    <w:rsid w:val="00FA73F7"/>
    <w:rsid w:val="00FB7F66"/>
    <w:rsid w:val="00FC2215"/>
    <w:rsid w:val="00FC58B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A75FF"/>
  </w:style>
  <w:style w:type="numbering" w:customStyle="1" w:styleId="NoList11">
    <w:name w:val="No List11"/>
    <w:next w:val="NoList"/>
    <w:uiPriority w:val="99"/>
    <w:semiHidden/>
    <w:unhideWhenUsed/>
    <w:rsid w:val="001A75FF"/>
  </w:style>
  <w:style w:type="character" w:styleId="Hyperlink">
    <w:name w:val="Hyperlink"/>
    <w:basedOn w:val="DefaultParagraphFont"/>
    <w:uiPriority w:val="99"/>
    <w:unhideWhenUsed/>
    <w:rsid w:val="001A75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5FF"/>
    <w:rPr>
      <w:color w:val="800080"/>
      <w:u w:val="single"/>
    </w:rPr>
  </w:style>
  <w:style w:type="paragraph" w:customStyle="1" w:styleId="msonormal0">
    <w:name w:val="msonormal"/>
    <w:basedOn w:val="Normal"/>
    <w:rsid w:val="001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A75F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1A75FF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1A75FF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1A75FF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1A75FF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1A75FF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1A75FF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1A75FF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1A75FF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59"/>
    <w:rsid w:val="001A75F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26348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7B27E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843481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00C6C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9F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D4B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D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D2FA-C1D3-42F1-998D-8DE5AAA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5603</Words>
  <Characters>31043</Characters>
  <Application>Microsoft Office Word</Application>
  <DocSecurity>0</DocSecurity>
  <Lines>1193</Lines>
  <Paragraphs>488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Mattika Paramatikul</cp:lastModifiedBy>
  <cp:revision>25</cp:revision>
  <cp:lastPrinted>2026-01-29T13:22:00Z</cp:lastPrinted>
  <dcterms:created xsi:type="dcterms:W3CDTF">2022-11-10T09:34:00Z</dcterms:created>
  <dcterms:modified xsi:type="dcterms:W3CDTF">2026-02-04T07:50:00Z</dcterms:modified>
</cp:coreProperties>
</file>